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8B" w:rsidRPr="00010E86" w:rsidRDefault="00A0178B" w:rsidP="00A0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10E86">
        <w:rPr>
          <w:rFonts w:ascii="Times New Roman" w:hAnsi="Times New Roman" w:cs="Times New Roman"/>
          <w:b/>
          <w:sz w:val="28"/>
          <w:szCs w:val="28"/>
        </w:rPr>
        <w:t xml:space="preserve">АДМИНИСТРАЦИЯ МАКАРЬЕВСКОГО СЕЛЬСОВЕТА </w:t>
      </w:r>
    </w:p>
    <w:p w:rsidR="00A0178B" w:rsidRPr="00010E86" w:rsidRDefault="00A0178B" w:rsidP="00A01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E86">
        <w:rPr>
          <w:rFonts w:ascii="Times New Roman" w:hAnsi="Times New Roman" w:cs="Times New Roman"/>
          <w:b/>
          <w:sz w:val="28"/>
          <w:szCs w:val="28"/>
        </w:rPr>
        <w:t xml:space="preserve"> АЛТАЙСКОГО РАЙОНА АЛТАЙСКОГО КРАЯ</w:t>
      </w:r>
    </w:p>
    <w:p w:rsidR="00A0178B" w:rsidRDefault="00A0178B" w:rsidP="00A0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B58B8" wp14:editId="15E7758B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2385" t="3746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CB6B6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52225" wp14:editId="534BDEAD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16510" t="15240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6B5C07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A0178B" w:rsidRDefault="00A0178B" w:rsidP="00A0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78B" w:rsidRPr="00010E86" w:rsidRDefault="00A0178B" w:rsidP="00A0178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10E86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A0178B" w:rsidRDefault="00D0170A" w:rsidP="00A0178B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22.03.</w:t>
      </w:r>
      <w:r w:rsidR="00310595">
        <w:rPr>
          <w:rFonts w:ascii="Times New Roman" w:hAnsi="Times New Roman" w:cs="Times New Roman"/>
          <w:bCs/>
          <w:spacing w:val="-3"/>
          <w:sz w:val="28"/>
          <w:szCs w:val="28"/>
        </w:rPr>
        <w:t>2024</w:t>
      </w:r>
      <w:r w:rsidR="00BC6FF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A0178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г.                                                                                 </w:t>
      </w:r>
      <w:r w:rsidR="00FE7E7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№ </w:t>
      </w:r>
      <w:r w:rsidR="0072072A">
        <w:rPr>
          <w:rFonts w:ascii="Times New Roman" w:hAnsi="Times New Roman" w:cs="Times New Roman"/>
          <w:bCs/>
          <w:spacing w:val="-3"/>
          <w:sz w:val="28"/>
          <w:szCs w:val="28"/>
        </w:rPr>
        <w:t>19</w:t>
      </w:r>
      <w:bookmarkStart w:id="0" w:name="_GoBack"/>
      <w:bookmarkEnd w:id="0"/>
    </w:p>
    <w:p w:rsidR="00A0178B" w:rsidRPr="00383D67" w:rsidRDefault="00A0178B" w:rsidP="00A01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83D67">
        <w:rPr>
          <w:rFonts w:ascii="Times New Roman" w:hAnsi="Times New Roman" w:cs="Times New Roman"/>
          <w:sz w:val="28"/>
          <w:szCs w:val="28"/>
        </w:rPr>
        <w:t>с. Макарьевка</w:t>
      </w:r>
    </w:p>
    <w:p w:rsidR="00A0178B" w:rsidRDefault="00A0178B" w:rsidP="00A01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C67" w:rsidRPr="00A0178B" w:rsidRDefault="00794C67" w:rsidP="00A0178B">
      <w:pPr>
        <w:pStyle w:val="a3"/>
        <w:rPr>
          <w:rFonts w:ascii="Times New Roman" w:eastAsia="Times New Roman CYR" w:hAnsi="Times New Roman" w:cs="Times New Roman"/>
          <w:sz w:val="28"/>
          <w:szCs w:val="28"/>
        </w:rPr>
      </w:pPr>
      <w:r w:rsidRPr="00A0178B">
        <w:rPr>
          <w:rFonts w:ascii="Times New Roman" w:hAnsi="Times New Roman" w:cs="Times New Roman"/>
          <w:sz w:val="28"/>
          <w:szCs w:val="28"/>
        </w:rPr>
        <w:t>Об определении мест и способов</w:t>
      </w:r>
    </w:p>
    <w:p w:rsidR="00F967F5" w:rsidRPr="00A0178B" w:rsidRDefault="00A0178B" w:rsidP="00A01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сжигания мусора, травы</w:t>
      </w:r>
      <w:r w:rsidR="00794C67" w:rsidRPr="00A0178B">
        <w:rPr>
          <w:rFonts w:ascii="Times New Roman" w:hAnsi="Times New Roman" w:cs="Times New Roman"/>
          <w:sz w:val="28"/>
          <w:szCs w:val="28"/>
        </w:rPr>
        <w:t>,</w:t>
      </w:r>
      <w:r w:rsidR="00F967F5" w:rsidRPr="00A0178B">
        <w:rPr>
          <w:rFonts w:ascii="Times New Roman" w:hAnsi="Times New Roman" w:cs="Times New Roman"/>
          <w:sz w:val="28"/>
          <w:szCs w:val="28"/>
        </w:rPr>
        <w:t xml:space="preserve"> </w:t>
      </w:r>
      <w:r w:rsidR="00794C67" w:rsidRPr="00A0178B">
        <w:rPr>
          <w:rFonts w:ascii="Times New Roman" w:hAnsi="Times New Roman" w:cs="Times New Roman"/>
          <w:sz w:val="28"/>
          <w:szCs w:val="28"/>
        </w:rPr>
        <w:t>листвы</w:t>
      </w:r>
      <w:r w:rsidR="00F967F5" w:rsidRPr="00A0178B">
        <w:rPr>
          <w:rFonts w:ascii="Times New Roman" w:hAnsi="Times New Roman" w:cs="Times New Roman"/>
          <w:sz w:val="28"/>
          <w:szCs w:val="28"/>
        </w:rPr>
        <w:t xml:space="preserve">, разжигания </w:t>
      </w:r>
    </w:p>
    <w:p w:rsidR="00794C67" w:rsidRPr="00A0178B" w:rsidRDefault="00310595" w:rsidP="00A01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78B">
        <w:rPr>
          <w:rFonts w:ascii="Times New Roman" w:hAnsi="Times New Roman" w:cs="Times New Roman"/>
          <w:sz w:val="28"/>
          <w:szCs w:val="28"/>
        </w:rPr>
        <w:t>костров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8B"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794C67" w:rsidRPr="00A0178B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Pr="00A0178B">
        <w:rPr>
          <w:rFonts w:ascii="Times New Roman" w:hAnsi="Times New Roman" w:cs="Times New Roman"/>
          <w:sz w:val="28"/>
          <w:szCs w:val="28"/>
        </w:rPr>
        <w:t xml:space="preserve">огонь 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794C67" w:rsidRPr="00A0178B" w:rsidRDefault="00794C67" w:rsidP="00A01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78B">
        <w:rPr>
          <w:rFonts w:ascii="Times New Roman" w:hAnsi="Times New Roman" w:cs="Times New Roman"/>
          <w:sz w:val="28"/>
          <w:szCs w:val="28"/>
        </w:rPr>
        <w:t>территории Макарьевского сельсовета</w:t>
      </w:r>
    </w:p>
    <w:p w:rsidR="00794C67" w:rsidRDefault="00794C67">
      <w:pPr>
        <w:rPr>
          <w:rFonts w:eastAsia="Times New Roman CYR" w:cs="Times New Roman"/>
          <w:sz w:val="28"/>
          <w:szCs w:val="28"/>
        </w:rPr>
      </w:pPr>
    </w:p>
    <w:p w:rsidR="00F62AB7" w:rsidRDefault="00794C67" w:rsidP="003B393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        </w:t>
      </w:r>
      <w:r w:rsidRPr="00F967F5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Федеральным законом </w:t>
      </w:r>
      <w:r w:rsidRPr="00F967F5">
        <w:rPr>
          <w:rFonts w:ascii="Times New Roman" w:eastAsia="Times New Roman CYR" w:hAnsi="Times New Roman" w:cs="Times New Roman"/>
          <w:color w:val="000000"/>
          <w:sz w:val="28"/>
          <w:szCs w:val="28"/>
        </w:rPr>
        <w:t>от 6 октября 2003 г. № 131-ФЗ</w:t>
      </w:r>
      <w:r w:rsidRPr="00F967F5">
        <w:rPr>
          <w:rFonts w:ascii="Times New Roman" w:eastAsia="Times New Roman CYR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</w:t>
      </w:r>
      <w:r w:rsidRPr="00F967F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от 21 декабря 1994 г. № 69-ФЗ </w:t>
      </w:r>
      <w:r w:rsidRPr="00F967F5">
        <w:rPr>
          <w:rFonts w:ascii="Times New Roman" w:eastAsia="Times New Roman CYR" w:hAnsi="Times New Roman" w:cs="Times New Roman"/>
          <w:sz w:val="28"/>
          <w:szCs w:val="28"/>
        </w:rPr>
        <w:t xml:space="preserve">«О пожарной безопасности», Федеральным законом </w:t>
      </w:r>
      <w:r w:rsidRPr="00F967F5">
        <w:rPr>
          <w:rFonts w:ascii="Times New Roman" w:eastAsia="Times New Roman CYR" w:hAnsi="Times New Roman" w:cs="Times New Roman"/>
          <w:color w:val="000000"/>
          <w:sz w:val="28"/>
          <w:szCs w:val="28"/>
        </w:rPr>
        <w:t>от 22 июля 2008 г. № 123-ФЗ</w:t>
      </w:r>
      <w:r w:rsidRPr="00F967F5">
        <w:rPr>
          <w:rFonts w:ascii="Times New Roman" w:eastAsia="Times New Roman CYR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</w:t>
      </w:r>
      <w:r w:rsidRPr="00F967F5">
        <w:rPr>
          <w:rFonts w:ascii="Times New Roman" w:hAnsi="Times New Roman" w:cs="Times New Roman"/>
          <w:color w:val="333333"/>
          <w:sz w:val="28"/>
          <w:szCs w:val="28"/>
        </w:rPr>
        <w:t xml:space="preserve">постановлением Правительства РФ от 16 сентября 2020 № 1479 "Об утверждении Правил противопожарного режима в Российской Федерации </w:t>
      </w:r>
      <w:r w:rsidR="00F967F5" w:rsidRPr="00F967F5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F967F5" w:rsidRPr="00F967F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967F5" w:rsidRPr="00F967F5">
        <w:rPr>
          <w:rFonts w:ascii="Times New Roman" w:hAnsi="Times New Roman" w:cs="Times New Roman"/>
          <w:color w:val="333333"/>
          <w:sz w:val="28"/>
          <w:szCs w:val="28"/>
        </w:rPr>
        <w:t>целях</w:t>
      </w:r>
      <w:r w:rsidR="00F967F5" w:rsidRPr="00F967F5">
        <w:rPr>
          <w:rFonts w:ascii="Times New Roman" w:hAnsi="Times New Roman" w:cs="Times New Roman"/>
          <w:sz w:val="28"/>
          <w:szCs w:val="28"/>
        </w:rPr>
        <w:t xml:space="preserve"> определении мест и </w:t>
      </w:r>
      <w:r w:rsidR="00D82958">
        <w:rPr>
          <w:rFonts w:ascii="Times New Roman" w:hAnsi="Times New Roman" w:cs="Times New Roman"/>
          <w:sz w:val="28"/>
          <w:szCs w:val="28"/>
        </w:rPr>
        <w:t>способов сжигания мусора, травы</w:t>
      </w:r>
      <w:r w:rsidR="00F967F5" w:rsidRPr="00F967F5">
        <w:rPr>
          <w:rFonts w:ascii="Times New Roman" w:hAnsi="Times New Roman" w:cs="Times New Roman"/>
          <w:sz w:val="28"/>
          <w:szCs w:val="28"/>
        </w:rPr>
        <w:t>,</w:t>
      </w:r>
      <w:r w:rsidR="00D82958">
        <w:rPr>
          <w:rFonts w:ascii="Times New Roman" w:hAnsi="Times New Roman" w:cs="Times New Roman"/>
          <w:sz w:val="28"/>
          <w:szCs w:val="28"/>
        </w:rPr>
        <w:t xml:space="preserve"> </w:t>
      </w:r>
      <w:r w:rsidR="00F967F5" w:rsidRPr="00F967F5">
        <w:rPr>
          <w:rFonts w:ascii="Times New Roman" w:hAnsi="Times New Roman" w:cs="Times New Roman"/>
          <w:sz w:val="28"/>
          <w:szCs w:val="28"/>
        </w:rPr>
        <w:t>листвы разжигание костров используя открытый огонь на территории Макарьевского сельсовета</w:t>
      </w:r>
      <w:r w:rsidR="00F967F5" w:rsidRPr="00F967F5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F967F5" w:rsidRPr="003B3938">
        <w:rPr>
          <w:rFonts w:ascii="Times New Roman" w:hAnsi="Times New Roman" w:cs="Times New Roman"/>
          <w:b/>
          <w:color w:val="333333"/>
          <w:sz w:val="28"/>
          <w:szCs w:val="28"/>
        </w:rPr>
        <w:t>ПОСТАНОВЛЯЮ</w:t>
      </w:r>
      <w:r w:rsidR="00F967F5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F967F5" w:rsidRDefault="00F967F5" w:rsidP="00F967F5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967F5" w:rsidRDefault="00F967F5" w:rsidP="003B3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3120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9682E">
        <w:rPr>
          <w:rFonts w:ascii="Times New Roman" w:hAnsi="Times New Roman" w:cs="Times New Roman"/>
          <w:color w:val="333333"/>
          <w:sz w:val="28"/>
          <w:szCs w:val="28"/>
        </w:rPr>
        <w:t xml:space="preserve">Утвердить Положение </w:t>
      </w:r>
      <w:r w:rsidR="0099682E" w:rsidRPr="0099682E">
        <w:rPr>
          <w:rFonts w:ascii="Times New Roman" w:hAnsi="Times New Roman" w:cs="Times New Roman"/>
          <w:color w:val="333333"/>
          <w:sz w:val="28"/>
          <w:szCs w:val="28"/>
        </w:rPr>
        <w:t xml:space="preserve">об </w:t>
      </w:r>
      <w:r w:rsidR="0099682E" w:rsidRPr="0099682E">
        <w:rPr>
          <w:rFonts w:ascii="Times New Roman" w:hAnsi="Times New Roman" w:cs="Times New Roman"/>
          <w:sz w:val="28"/>
          <w:szCs w:val="28"/>
        </w:rPr>
        <w:t>определении мест и с</w:t>
      </w:r>
      <w:r w:rsidR="003B3938">
        <w:rPr>
          <w:rFonts w:ascii="Times New Roman" w:hAnsi="Times New Roman" w:cs="Times New Roman"/>
          <w:sz w:val="28"/>
          <w:szCs w:val="28"/>
        </w:rPr>
        <w:t>пособов сжигания мусора, травы, л</w:t>
      </w:r>
      <w:r w:rsidR="0099682E" w:rsidRPr="0099682E">
        <w:rPr>
          <w:rFonts w:ascii="Times New Roman" w:hAnsi="Times New Roman" w:cs="Times New Roman"/>
          <w:sz w:val="28"/>
          <w:szCs w:val="28"/>
        </w:rPr>
        <w:t>иствы,</w:t>
      </w:r>
      <w:r w:rsidR="003B3938">
        <w:rPr>
          <w:rFonts w:ascii="Times New Roman" w:hAnsi="Times New Roman" w:cs="Times New Roman"/>
          <w:sz w:val="28"/>
          <w:szCs w:val="28"/>
        </w:rPr>
        <w:t xml:space="preserve"> </w:t>
      </w:r>
      <w:r w:rsidR="0099682E" w:rsidRPr="0099682E">
        <w:rPr>
          <w:rFonts w:ascii="Times New Roman" w:hAnsi="Times New Roman" w:cs="Times New Roman"/>
          <w:sz w:val="28"/>
          <w:szCs w:val="28"/>
        </w:rPr>
        <w:t>разжигание костров</w:t>
      </w:r>
      <w:r w:rsidR="003B3938">
        <w:rPr>
          <w:rFonts w:ascii="Times New Roman" w:hAnsi="Times New Roman" w:cs="Times New Roman"/>
          <w:sz w:val="28"/>
          <w:szCs w:val="28"/>
        </w:rPr>
        <w:t>,</w:t>
      </w:r>
      <w:r w:rsidR="0099682E" w:rsidRPr="0099682E">
        <w:rPr>
          <w:rFonts w:ascii="Times New Roman" w:hAnsi="Times New Roman" w:cs="Times New Roman"/>
          <w:sz w:val="28"/>
          <w:szCs w:val="28"/>
        </w:rPr>
        <w:t xml:space="preserve"> используя открытый огонь на территории Макарьевского сельсовета</w:t>
      </w:r>
      <w:r w:rsidR="0099682E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3120C9" w:rsidRDefault="0099682E" w:rsidP="003120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2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памятку для населения согласно Положения и распространить среди населения.</w:t>
      </w:r>
    </w:p>
    <w:p w:rsidR="003120C9" w:rsidRPr="003120C9" w:rsidRDefault="003B3938" w:rsidP="003120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C9">
        <w:rPr>
          <w:rFonts w:ascii="Times New Roman" w:hAnsi="Times New Roman" w:cs="Times New Roman"/>
          <w:sz w:val="28"/>
          <w:szCs w:val="28"/>
        </w:rPr>
        <w:t>3.</w:t>
      </w:r>
      <w:r w:rsidR="003120C9" w:rsidRPr="003120C9">
        <w:rPr>
          <w:rFonts w:ascii="Times New Roman" w:hAnsi="Times New Roman" w:cs="Times New Roman"/>
          <w:sz w:val="28"/>
          <w:szCs w:val="28"/>
        </w:rPr>
        <w:t xml:space="preserve"> </w:t>
      </w:r>
      <w:r w:rsidRPr="003120C9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Макарьевского сельсовета Алтайского района.</w:t>
      </w:r>
    </w:p>
    <w:p w:rsidR="003B3938" w:rsidRPr="003120C9" w:rsidRDefault="003B3938" w:rsidP="003120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0C9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B3938" w:rsidRPr="003B3938" w:rsidRDefault="003B3938" w:rsidP="003B3938">
      <w:pPr>
        <w:pStyle w:val="ab"/>
        <w:jc w:val="both"/>
        <w:rPr>
          <w:szCs w:val="28"/>
          <w:lang w:val="ru-RU"/>
        </w:rPr>
      </w:pPr>
    </w:p>
    <w:p w:rsidR="003B3938" w:rsidRPr="003B3938" w:rsidRDefault="003B3938" w:rsidP="003B3938">
      <w:pPr>
        <w:pStyle w:val="ab"/>
        <w:jc w:val="both"/>
        <w:rPr>
          <w:szCs w:val="28"/>
          <w:lang w:val="ru-RU"/>
        </w:rPr>
      </w:pPr>
    </w:p>
    <w:p w:rsidR="003B3938" w:rsidRPr="00CC4E32" w:rsidRDefault="003B3938" w:rsidP="00CC4E32">
      <w:pPr>
        <w:pStyle w:val="ab"/>
        <w:jc w:val="both"/>
        <w:rPr>
          <w:szCs w:val="28"/>
          <w:lang w:val="ru-RU"/>
        </w:rPr>
      </w:pPr>
      <w:r w:rsidRPr="003B3938">
        <w:rPr>
          <w:szCs w:val="28"/>
          <w:lang w:val="ru-RU"/>
        </w:rPr>
        <w:t xml:space="preserve">Глава </w:t>
      </w:r>
      <w:r w:rsidR="00CC4E32">
        <w:rPr>
          <w:szCs w:val="28"/>
          <w:lang w:val="ru-RU"/>
        </w:rPr>
        <w:t xml:space="preserve"> </w:t>
      </w:r>
      <w:r w:rsidRPr="003B3938">
        <w:rPr>
          <w:szCs w:val="28"/>
        </w:rPr>
        <w:t xml:space="preserve">Макарьевского сельсовета                                               </w:t>
      </w:r>
      <w:proofErr w:type="spellStart"/>
      <w:r w:rsidR="00507F18">
        <w:rPr>
          <w:szCs w:val="28"/>
        </w:rPr>
        <w:t>Р.А.Фаткуллин</w:t>
      </w:r>
      <w:proofErr w:type="spellEnd"/>
    </w:p>
    <w:p w:rsidR="0099682E" w:rsidRPr="003B3938" w:rsidRDefault="0099682E" w:rsidP="0099682E">
      <w:pPr>
        <w:rPr>
          <w:sz w:val="28"/>
          <w:szCs w:val="28"/>
        </w:rPr>
      </w:pPr>
    </w:p>
    <w:p w:rsidR="0099682E" w:rsidRPr="0099682E" w:rsidRDefault="0099682E" w:rsidP="0099682E"/>
    <w:p w:rsidR="0099682E" w:rsidRDefault="0099682E" w:rsidP="0099682E"/>
    <w:p w:rsidR="00CC4E32" w:rsidRDefault="00CC4E32" w:rsidP="0099682E"/>
    <w:p w:rsidR="0099682E" w:rsidRDefault="0099682E" w:rsidP="0099682E">
      <w:pPr>
        <w:tabs>
          <w:tab w:val="left" w:pos="6285"/>
        </w:tabs>
      </w:pPr>
      <w:r>
        <w:tab/>
      </w:r>
    </w:p>
    <w:p w:rsidR="0099682E" w:rsidRPr="00012EC4" w:rsidRDefault="0099682E" w:rsidP="00012EC4">
      <w:pPr>
        <w:pStyle w:val="a3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012EC4">
        <w:rPr>
          <w:rFonts w:ascii="Times New Roman" w:hAnsi="Times New Roman" w:cs="Times New Roman"/>
        </w:rPr>
        <w:t>Приложение</w:t>
      </w:r>
    </w:p>
    <w:p w:rsidR="00012EC4" w:rsidRDefault="0099682E" w:rsidP="00012EC4">
      <w:pPr>
        <w:pStyle w:val="a3"/>
        <w:jc w:val="right"/>
        <w:rPr>
          <w:rFonts w:ascii="Times New Roman" w:hAnsi="Times New Roman" w:cs="Times New Roman"/>
        </w:rPr>
      </w:pPr>
      <w:r w:rsidRPr="00012EC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12EC4">
        <w:rPr>
          <w:rFonts w:ascii="Times New Roman" w:hAnsi="Times New Roman" w:cs="Times New Roman"/>
        </w:rPr>
        <w:t xml:space="preserve">                               к</w:t>
      </w:r>
      <w:r w:rsidRPr="00012EC4">
        <w:rPr>
          <w:rFonts w:ascii="Times New Roman" w:hAnsi="Times New Roman" w:cs="Times New Roman"/>
        </w:rPr>
        <w:t xml:space="preserve"> постановлению</w:t>
      </w:r>
      <w:r w:rsidR="00012EC4">
        <w:rPr>
          <w:rFonts w:ascii="Times New Roman" w:hAnsi="Times New Roman" w:cs="Times New Roman"/>
        </w:rPr>
        <w:t xml:space="preserve"> </w:t>
      </w:r>
    </w:p>
    <w:p w:rsidR="0099682E" w:rsidRPr="00012EC4" w:rsidRDefault="00FE7E71" w:rsidP="00012EC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72072A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от </w:t>
      </w:r>
      <w:r w:rsidR="00D0170A">
        <w:rPr>
          <w:rFonts w:ascii="Times New Roman" w:hAnsi="Times New Roman" w:cs="Times New Roman"/>
        </w:rPr>
        <w:t>22.03.</w:t>
      </w:r>
      <w:r w:rsidR="00310595">
        <w:rPr>
          <w:rFonts w:ascii="Times New Roman" w:hAnsi="Times New Roman" w:cs="Times New Roman"/>
        </w:rPr>
        <w:t>2024</w:t>
      </w:r>
      <w:r w:rsidR="00507F18">
        <w:rPr>
          <w:rFonts w:ascii="Times New Roman" w:hAnsi="Times New Roman" w:cs="Times New Roman"/>
        </w:rPr>
        <w:t>г</w:t>
      </w:r>
    </w:p>
    <w:p w:rsidR="00012EC4" w:rsidRDefault="00012EC4" w:rsidP="00012EC4">
      <w:pPr>
        <w:tabs>
          <w:tab w:val="left" w:pos="6285"/>
        </w:tabs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75446" w:rsidRDefault="00F93245" w:rsidP="00012EC4">
      <w:pPr>
        <w:tabs>
          <w:tab w:val="left" w:pos="6285"/>
        </w:tabs>
        <w:jc w:val="center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Положение </w:t>
      </w:r>
      <w:r w:rsidRPr="0099682E">
        <w:rPr>
          <w:rFonts w:ascii="Times New Roman" w:hAnsi="Times New Roman" w:cs="Times New Roman"/>
          <w:color w:val="333333"/>
          <w:sz w:val="28"/>
          <w:szCs w:val="28"/>
        </w:rPr>
        <w:t xml:space="preserve">об  </w:t>
      </w:r>
      <w:r w:rsidRPr="0099682E">
        <w:rPr>
          <w:rFonts w:ascii="Times New Roman" w:hAnsi="Times New Roman" w:cs="Times New Roman"/>
          <w:sz w:val="28"/>
          <w:szCs w:val="28"/>
        </w:rPr>
        <w:t>определении мест и с</w:t>
      </w:r>
      <w:r w:rsidR="00012EC4">
        <w:rPr>
          <w:rFonts w:ascii="Times New Roman" w:hAnsi="Times New Roman" w:cs="Times New Roman"/>
          <w:sz w:val="28"/>
          <w:szCs w:val="28"/>
        </w:rPr>
        <w:t xml:space="preserve">пособов сжигания мусора, травы, </w:t>
      </w:r>
      <w:r w:rsidRPr="0099682E">
        <w:rPr>
          <w:rFonts w:ascii="Times New Roman" w:hAnsi="Times New Roman" w:cs="Times New Roman"/>
          <w:sz w:val="28"/>
          <w:szCs w:val="28"/>
        </w:rPr>
        <w:t>листвы,</w:t>
      </w:r>
      <w:r w:rsidR="00E71CAB">
        <w:rPr>
          <w:rFonts w:ascii="Times New Roman" w:hAnsi="Times New Roman" w:cs="Times New Roman"/>
          <w:sz w:val="28"/>
          <w:szCs w:val="28"/>
        </w:rPr>
        <w:t xml:space="preserve"> </w:t>
      </w:r>
      <w:r w:rsidRPr="0099682E">
        <w:rPr>
          <w:rFonts w:ascii="Times New Roman" w:hAnsi="Times New Roman" w:cs="Times New Roman"/>
          <w:sz w:val="28"/>
          <w:szCs w:val="28"/>
        </w:rPr>
        <w:t>разжигание костров</w:t>
      </w:r>
      <w:r w:rsidR="00873286">
        <w:rPr>
          <w:rFonts w:ascii="Times New Roman" w:hAnsi="Times New Roman" w:cs="Times New Roman"/>
          <w:sz w:val="28"/>
          <w:szCs w:val="28"/>
        </w:rPr>
        <w:t>,</w:t>
      </w:r>
      <w:r w:rsidRPr="0099682E">
        <w:rPr>
          <w:rFonts w:ascii="Times New Roman" w:hAnsi="Times New Roman" w:cs="Times New Roman"/>
          <w:sz w:val="28"/>
          <w:szCs w:val="28"/>
        </w:rPr>
        <w:t xml:space="preserve">  используя открытый огонь на территории Макарьевского сельсовета</w:t>
      </w:r>
    </w:p>
    <w:p w:rsidR="00FE779A" w:rsidRPr="00012EC4" w:rsidRDefault="00923FE2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4002"/>
      <w:r w:rsidRPr="00012EC4">
        <w:rPr>
          <w:rFonts w:ascii="Times New Roman" w:hAnsi="Times New Roman" w:cs="Times New Roman"/>
          <w:sz w:val="26"/>
          <w:szCs w:val="26"/>
        </w:rPr>
        <w:t>1</w:t>
      </w:r>
      <w:r w:rsidR="00FE779A" w:rsidRPr="00012EC4">
        <w:rPr>
          <w:rFonts w:ascii="Times New Roman" w:hAnsi="Times New Roman" w:cs="Times New Roman"/>
          <w:sz w:val="26"/>
          <w:szCs w:val="26"/>
        </w:rPr>
        <w:t>. Использование открытого огня на территории Макарьевского сельсовета</w:t>
      </w:r>
      <w:r w:rsidRPr="00012EC4">
        <w:rPr>
          <w:rFonts w:ascii="Times New Roman" w:hAnsi="Times New Roman" w:cs="Times New Roman"/>
          <w:sz w:val="26"/>
          <w:szCs w:val="26"/>
        </w:rPr>
        <w:t xml:space="preserve"> </w:t>
      </w:r>
      <w:r w:rsidR="00FE779A" w:rsidRPr="00012EC4">
        <w:rPr>
          <w:rFonts w:ascii="Times New Roman" w:hAnsi="Times New Roman" w:cs="Times New Roman"/>
          <w:sz w:val="26"/>
          <w:szCs w:val="26"/>
        </w:rPr>
        <w:t>должно осуществляться в специально оборудованных местах при выполнении следующих требований: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4021"/>
      <w:bookmarkEnd w:id="1"/>
      <w:r w:rsidRPr="00012EC4">
        <w:rPr>
          <w:rFonts w:ascii="Times New Roman" w:hAnsi="Times New Roman" w:cs="Times New Roman"/>
          <w:sz w:val="26"/>
          <w:szCs w:val="26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4022"/>
      <w:bookmarkEnd w:id="2"/>
      <w:r w:rsidRPr="00012EC4">
        <w:rPr>
          <w:rFonts w:ascii="Times New Roman" w:hAnsi="Times New Roman" w:cs="Times New Roman"/>
          <w:sz w:val="26"/>
          <w:szCs w:val="26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4023"/>
      <w:bookmarkEnd w:id="3"/>
      <w:r w:rsidRPr="00012EC4">
        <w:rPr>
          <w:rFonts w:ascii="Times New Roman" w:hAnsi="Times New Roman" w:cs="Times New Roman"/>
          <w:sz w:val="26"/>
          <w:szCs w:val="26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4024"/>
      <w:bookmarkEnd w:id="4"/>
      <w:r w:rsidRPr="00012EC4">
        <w:rPr>
          <w:rFonts w:ascii="Times New Roman" w:hAnsi="Times New Roman" w:cs="Times New Roman"/>
          <w:sz w:val="26"/>
          <w:szCs w:val="26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4003"/>
      <w:bookmarkEnd w:id="5"/>
      <w:r w:rsidRPr="00012EC4">
        <w:rPr>
          <w:rFonts w:ascii="Times New Roman" w:hAnsi="Times New Roman" w:cs="Times New Roman"/>
          <w:sz w:val="26"/>
          <w:szCs w:val="26"/>
        </w:rPr>
        <w:t xml:space="preserve">2.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r w:rsidRPr="00012EC4">
        <w:rPr>
          <w:rStyle w:val="a8"/>
          <w:rFonts w:ascii="Times New Roman" w:hAnsi="Times New Roman" w:cs="Times New Roman"/>
          <w:color w:val="auto"/>
          <w:sz w:val="26"/>
          <w:szCs w:val="26"/>
        </w:rPr>
        <w:t>подпунктами "б"</w:t>
      </w:r>
      <w:r w:rsidRPr="00012EC4">
        <w:rPr>
          <w:rFonts w:ascii="Times New Roman" w:hAnsi="Times New Roman" w:cs="Times New Roman"/>
          <w:sz w:val="26"/>
          <w:szCs w:val="26"/>
        </w:rPr>
        <w:t xml:space="preserve"> и </w:t>
      </w:r>
      <w:r w:rsidRPr="00012EC4">
        <w:rPr>
          <w:rStyle w:val="a8"/>
          <w:rFonts w:ascii="Times New Roman" w:hAnsi="Times New Roman" w:cs="Times New Roman"/>
          <w:color w:val="auto"/>
          <w:sz w:val="26"/>
          <w:szCs w:val="26"/>
        </w:rPr>
        <w:t>"в" пункта 1</w:t>
      </w:r>
      <w:r w:rsidRPr="00012EC4">
        <w:rPr>
          <w:rFonts w:ascii="Times New Roman" w:hAnsi="Times New Roman" w:cs="Times New Roman"/>
          <w:sz w:val="26"/>
          <w:szCs w:val="26"/>
        </w:rPr>
        <w:t xml:space="preserve">   могут быть уменьшены вдвое. При этом устройство противопожарной минерализованной полосы не требуется.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4004"/>
      <w:bookmarkEnd w:id="6"/>
      <w:r w:rsidRPr="00012EC4">
        <w:rPr>
          <w:rFonts w:ascii="Times New Roman" w:hAnsi="Times New Roman" w:cs="Times New Roman"/>
          <w:sz w:val="26"/>
          <w:szCs w:val="26"/>
        </w:rPr>
        <w:t>3.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4005"/>
      <w:bookmarkEnd w:id="7"/>
      <w:r w:rsidRPr="00012EC4">
        <w:rPr>
          <w:rFonts w:ascii="Times New Roman" w:hAnsi="Times New Roman" w:cs="Times New Roman"/>
          <w:sz w:val="26"/>
          <w:szCs w:val="26"/>
        </w:rPr>
        <w:t>4.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4006"/>
      <w:bookmarkEnd w:id="8"/>
      <w:r w:rsidRPr="00012EC4">
        <w:rPr>
          <w:rFonts w:ascii="Times New Roman" w:hAnsi="Times New Roman" w:cs="Times New Roman"/>
          <w:sz w:val="26"/>
          <w:szCs w:val="26"/>
        </w:rPr>
        <w:t xml:space="preserve">5.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</w:t>
      </w:r>
      <w:r w:rsidRPr="00012EC4">
        <w:rPr>
          <w:rFonts w:ascii="Times New Roman" w:hAnsi="Times New Roman" w:cs="Times New Roman"/>
          <w:sz w:val="26"/>
          <w:szCs w:val="26"/>
        </w:rPr>
        <w:lastRenderedPageBreak/>
        <w:t>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</w:t>
      </w:r>
      <w:r w:rsidR="00923FE2" w:rsidRPr="00012EC4">
        <w:rPr>
          <w:rFonts w:ascii="Times New Roman" w:hAnsi="Times New Roman" w:cs="Times New Roman"/>
          <w:sz w:val="26"/>
          <w:szCs w:val="26"/>
        </w:rPr>
        <w:t xml:space="preserve">     </w:t>
      </w:r>
      <w:r w:rsidRPr="00012EC4">
        <w:rPr>
          <w:rFonts w:ascii="Times New Roman" w:hAnsi="Times New Roman" w:cs="Times New Roman"/>
          <w:sz w:val="26"/>
          <w:szCs w:val="26"/>
        </w:rPr>
        <w:t xml:space="preserve"> </w:t>
      </w:r>
      <w:r w:rsidRPr="00012EC4">
        <w:rPr>
          <w:rStyle w:val="a8"/>
          <w:rFonts w:ascii="Times New Roman" w:hAnsi="Times New Roman" w:cs="Times New Roman"/>
          <w:color w:val="auto"/>
          <w:sz w:val="26"/>
          <w:szCs w:val="26"/>
        </w:rPr>
        <w:t>приложению</w:t>
      </w:r>
      <w:r w:rsidR="00E71CAB" w:rsidRPr="00012EC4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4007"/>
      <w:bookmarkEnd w:id="9"/>
      <w:r w:rsidRPr="00012EC4">
        <w:rPr>
          <w:rFonts w:ascii="Times New Roman" w:hAnsi="Times New Roman" w:cs="Times New Roman"/>
          <w:sz w:val="26"/>
          <w:szCs w:val="26"/>
        </w:rPr>
        <w:t xml:space="preserve">6. При увеличении диаметра зоны очага горения должны быть выполнены требования </w:t>
      </w:r>
      <w:r w:rsidRPr="00012EC4">
        <w:rPr>
          <w:rStyle w:val="a8"/>
          <w:rFonts w:ascii="Times New Roman" w:hAnsi="Times New Roman" w:cs="Times New Roman"/>
          <w:color w:val="auto"/>
          <w:sz w:val="26"/>
          <w:szCs w:val="26"/>
        </w:rPr>
        <w:t>пункта 1</w:t>
      </w:r>
      <w:r w:rsidRPr="00012EC4">
        <w:rPr>
          <w:rFonts w:ascii="Times New Roman" w:hAnsi="Times New Roman" w:cs="Times New Roman"/>
          <w:sz w:val="26"/>
          <w:szCs w:val="26"/>
        </w:rPr>
        <w:t xml:space="preserve"> положения.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4008"/>
      <w:bookmarkEnd w:id="10"/>
      <w:r w:rsidRPr="00012EC4">
        <w:rPr>
          <w:rFonts w:ascii="Times New Roman" w:hAnsi="Times New Roman" w:cs="Times New Roman"/>
          <w:sz w:val="26"/>
          <w:szCs w:val="26"/>
        </w:rPr>
        <w:t>7.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923FE2" w:rsidRPr="00012EC4" w:rsidRDefault="00923FE2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4009"/>
      <w:bookmarkEnd w:id="11"/>
      <w:r w:rsidRPr="00012EC4">
        <w:rPr>
          <w:rFonts w:ascii="Times New Roman" w:hAnsi="Times New Roman" w:cs="Times New Roman"/>
          <w:sz w:val="26"/>
          <w:szCs w:val="26"/>
        </w:rPr>
        <w:t>8.На территории поселения, а также на расстоянии менее 1000 метров от лесов запрещается запускать неуправляемые изделия из горючих материалов, принцип подъема которых на высоту</w:t>
      </w:r>
      <w:r w:rsidR="00873286">
        <w:rPr>
          <w:rFonts w:ascii="Times New Roman" w:hAnsi="Times New Roman" w:cs="Times New Roman"/>
          <w:sz w:val="26"/>
          <w:szCs w:val="26"/>
        </w:rPr>
        <w:t>,</w:t>
      </w:r>
      <w:r w:rsidRPr="00012EC4">
        <w:rPr>
          <w:rFonts w:ascii="Times New Roman" w:hAnsi="Times New Roman" w:cs="Times New Roman"/>
          <w:sz w:val="26"/>
          <w:szCs w:val="26"/>
        </w:rPr>
        <w:t xml:space="preserve"> основан на нагревании воздуха внутри конструкции с помощью открытого огня.</w:t>
      </w:r>
    </w:p>
    <w:p w:rsidR="00FE779A" w:rsidRPr="00012EC4" w:rsidRDefault="00923FE2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2EC4">
        <w:rPr>
          <w:rFonts w:ascii="Times New Roman" w:hAnsi="Times New Roman" w:cs="Times New Roman"/>
          <w:sz w:val="26"/>
          <w:szCs w:val="26"/>
        </w:rPr>
        <w:t>9</w:t>
      </w:r>
      <w:r w:rsidR="00FE779A" w:rsidRPr="00012EC4">
        <w:rPr>
          <w:rFonts w:ascii="Times New Roman" w:hAnsi="Times New Roman" w:cs="Times New Roman"/>
          <w:sz w:val="26"/>
          <w:szCs w:val="26"/>
        </w:rPr>
        <w:t>. Использование открытого огня запрещается:</w:t>
      </w:r>
    </w:p>
    <w:bookmarkEnd w:id="12"/>
    <w:p w:rsidR="00FE779A" w:rsidRPr="00012EC4" w:rsidRDefault="00E14437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79A" w:rsidRPr="00012EC4">
        <w:rPr>
          <w:rFonts w:ascii="Times New Roman" w:hAnsi="Times New Roman" w:cs="Times New Roman"/>
          <w:sz w:val="26"/>
          <w:szCs w:val="26"/>
        </w:rPr>
        <w:t>на торфяных почвах;</w:t>
      </w:r>
    </w:p>
    <w:p w:rsidR="00FE779A" w:rsidRPr="00012EC4" w:rsidRDefault="00E14437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40093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79A" w:rsidRPr="00012EC4">
        <w:rPr>
          <w:rFonts w:ascii="Times New Roman" w:hAnsi="Times New Roman" w:cs="Times New Roman"/>
          <w:sz w:val="26"/>
          <w:szCs w:val="26"/>
        </w:rPr>
        <w:t>при установлении на соответствующей территории особого противопожарного режима;</w:t>
      </w:r>
    </w:p>
    <w:bookmarkEnd w:id="13"/>
    <w:p w:rsidR="00FE779A" w:rsidRPr="00012EC4" w:rsidRDefault="00E14437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79A" w:rsidRPr="00012EC4">
        <w:rPr>
          <w:rFonts w:ascii="Times New Roman" w:hAnsi="Times New Roman" w:cs="Times New Roman"/>
          <w:sz w:val="26"/>
          <w:szCs w:val="26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E779A" w:rsidRPr="00012EC4" w:rsidRDefault="00E14437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79A" w:rsidRPr="00012EC4">
        <w:rPr>
          <w:rFonts w:ascii="Times New Roman" w:hAnsi="Times New Roman" w:cs="Times New Roman"/>
          <w:sz w:val="26"/>
          <w:szCs w:val="26"/>
        </w:rPr>
        <w:t>под кронами деревьев хвойных пород;</w:t>
      </w:r>
    </w:p>
    <w:p w:rsidR="00FE779A" w:rsidRPr="00012EC4" w:rsidRDefault="00E14437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79A" w:rsidRPr="00012EC4">
        <w:rPr>
          <w:rFonts w:ascii="Times New Roman" w:hAnsi="Times New Roman" w:cs="Times New Roman"/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FE779A" w:rsidRPr="00012EC4" w:rsidRDefault="00FE779A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2EC4">
        <w:rPr>
          <w:rFonts w:ascii="Times New Roman" w:hAnsi="Times New Roman" w:cs="Times New Roman"/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FE779A" w:rsidRPr="00012EC4" w:rsidRDefault="00494592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79A" w:rsidRPr="00012EC4">
        <w:rPr>
          <w:rFonts w:ascii="Times New Roman" w:hAnsi="Times New Roman" w:cs="Times New Roman"/>
          <w:sz w:val="26"/>
          <w:szCs w:val="26"/>
        </w:rPr>
        <w:t>при скорости ветра, превышающей значение 10 метров в секунду.</w:t>
      </w:r>
    </w:p>
    <w:p w:rsidR="00FE779A" w:rsidRPr="00012EC4" w:rsidRDefault="00923FE2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010"/>
      <w:r w:rsidRPr="00012EC4">
        <w:rPr>
          <w:rFonts w:ascii="Times New Roman" w:hAnsi="Times New Roman" w:cs="Times New Roman"/>
          <w:sz w:val="26"/>
          <w:szCs w:val="26"/>
        </w:rPr>
        <w:t>10</w:t>
      </w:r>
      <w:r w:rsidR="00FE779A" w:rsidRPr="00012EC4">
        <w:rPr>
          <w:rFonts w:ascii="Times New Roman" w:hAnsi="Times New Roman" w:cs="Times New Roman"/>
          <w:sz w:val="26"/>
          <w:szCs w:val="26"/>
        </w:rPr>
        <w:t>. В процессе использования открытого огня запрещается:</w:t>
      </w:r>
    </w:p>
    <w:bookmarkEnd w:id="14"/>
    <w:p w:rsidR="00FE779A" w:rsidRPr="00012EC4" w:rsidRDefault="00494592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79A" w:rsidRPr="00012EC4">
        <w:rPr>
          <w:rFonts w:ascii="Times New Roman" w:hAnsi="Times New Roman" w:cs="Times New Roman"/>
          <w:sz w:val="26"/>
          <w:szCs w:val="26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E779A" w:rsidRPr="00012EC4" w:rsidRDefault="00494592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79A" w:rsidRPr="00012EC4">
        <w:rPr>
          <w:rFonts w:ascii="Times New Roman" w:hAnsi="Times New Roman" w:cs="Times New Roman"/>
          <w:sz w:val="26"/>
          <w:szCs w:val="26"/>
        </w:rPr>
        <w:t>оставлять место очага горения без присмотра до полного прекращения горения (тления);</w:t>
      </w:r>
    </w:p>
    <w:p w:rsidR="00FE779A" w:rsidRPr="00012EC4" w:rsidRDefault="00494592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79A" w:rsidRPr="00012EC4">
        <w:rPr>
          <w:rFonts w:ascii="Times New Roman" w:hAnsi="Times New Roman" w:cs="Times New Roman"/>
          <w:sz w:val="26"/>
          <w:szCs w:val="26"/>
        </w:rPr>
        <w:t>располагать легковоспламеняющиеся и горючие жидкости, а также горючие материалы вблизи очага горения.</w:t>
      </w:r>
    </w:p>
    <w:p w:rsidR="00FE779A" w:rsidRPr="00012EC4" w:rsidRDefault="00923FE2" w:rsidP="00012E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011"/>
      <w:r w:rsidRPr="00012EC4">
        <w:rPr>
          <w:rFonts w:ascii="Times New Roman" w:hAnsi="Times New Roman" w:cs="Times New Roman"/>
          <w:sz w:val="26"/>
          <w:szCs w:val="26"/>
        </w:rPr>
        <w:t>11</w:t>
      </w:r>
      <w:r w:rsidR="00FE779A" w:rsidRPr="00012EC4">
        <w:rPr>
          <w:rFonts w:ascii="Times New Roman" w:hAnsi="Times New Roman" w:cs="Times New Roman"/>
          <w:sz w:val="26"/>
          <w:szCs w:val="26"/>
        </w:rPr>
        <w:t>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bookmarkEnd w:id="15"/>
    <w:p w:rsidR="00923FE2" w:rsidRPr="00923FE2" w:rsidRDefault="00923FE2" w:rsidP="00923F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FE2" w:rsidRDefault="00923FE2" w:rsidP="00873286">
      <w:pPr>
        <w:rPr>
          <w:rStyle w:val="a9"/>
        </w:rPr>
      </w:pPr>
      <w:bookmarkStart w:id="16" w:name="sub_14100"/>
    </w:p>
    <w:bookmarkEnd w:id="16"/>
    <w:p w:rsidR="00873286" w:rsidRPr="00012EC4" w:rsidRDefault="00873286" w:rsidP="00873286">
      <w:pPr>
        <w:pStyle w:val="a3"/>
        <w:jc w:val="right"/>
        <w:rPr>
          <w:rFonts w:ascii="Times New Roman" w:hAnsi="Times New Roman" w:cs="Times New Roman"/>
        </w:rPr>
      </w:pPr>
      <w:r w:rsidRPr="00012EC4">
        <w:rPr>
          <w:rFonts w:ascii="Times New Roman" w:hAnsi="Times New Roman" w:cs="Times New Roman"/>
        </w:rPr>
        <w:lastRenderedPageBreak/>
        <w:t>Приложение</w:t>
      </w:r>
    </w:p>
    <w:p w:rsidR="00873286" w:rsidRDefault="00873286" w:rsidP="00873286">
      <w:pPr>
        <w:pStyle w:val="a3"/>
        <w:jc w:val="right"/>
        <w:rPr>
          <w:rFonts w:ascii="Times New Roman" w:hAnsi="Times New Roman" w:cs="Times New Roman"/>
        </w:rPr>
      </w:pPr>
      <w:r w:rsidRPr="00012EC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к</w:t>
      </w:r>
      <w:r w:rsidRPr="00012EC4">
        <w:rPr>
          <w:rFonts w:ascii="Times New Roman" w:hAnsi="Times New Roman" w:cs="Times New Roman"/>
        </w:rPr>
        <w:t xml:space="preserve"> постановлению</w:t>
      </w:r>
      <w:r>
        <w:rPr>
          <w:rFonts w:ascii="Times New Roman" w:hAnsi="Times New Roman" w:cs="Times New Roman"/>
        </w:rPr>
        <w:t xml:space="preserve"> </w:t>
      </w:r>
    </w:p>
    <w:p w:rsidR="00873286" w:rsidRPr="00012EC4" w:rsidRDefault="00FE7E71" w:rsidP="0087328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72072A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от </w:t>
      </w:r>
      <w:r w:rsidR="00D0170A">
        <w:rPr>
          <w:rFonts w:ascii="Times New Roman" w:hAnsi="Times New Roman" w:cs="Times New Roman"/>
        </w:rPr>
        <w:t>22.03.</w:t>
      </w:r>
      <w:r w:rsidR="00310595">
        <w:rPr>
          <w:rFonts w:ascii="Times New Roman" w:hAnsi="Times New Roman" w:cs="Times New Roman"/>
        </w:rPr>
        <w:t>2024</w:t>
      </w:r>
    </w:p>
    <w:p w:rsidR="00923FE2" w:rsidRPr="00706470" w:rsidRDefault="00923FE2" w:rsidP="00923FE2">
      <w:pPr>
        <w:pStyle w:val="1"/>
      </w:pPr>
      <w:r w:rsidRPr="00706470"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923FE2" w:rsidRPr="00706470" w:rsidRDefault="00923FE2" w:rsidP="00923F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5376"/>
      </w:tblGrid>
      <w:tr w:rsidR="00923FE2" w:rsidRPr="005B7D55" w:rsidTr="00B70D1B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FE2" w:rsidRPr="005B7D55" w:rsidRDefault="00923FE2" w:rsidP="00B70D1B">
            <w:pPr>
              <w:pStyle w:val="aa"/>
              <w:jc w:val="right"/>
            </w:pPr>
            <w:r w:rsidRPr="005B7D55">
              <w:t>(метров)</w:t>
            </w:r>
          </w:p>
        </w:tc>
      </w:tr>
      <w:tr w:rsidR="00923FE2" w:rsidRPr="005B7D55" w:rsidTr="00B70D1B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FE2" w:rsidRPr="005B7D55" w:rsidRDefault="00923FE2" w:rsidP="00B70D1B">
            <w:pPr>
              <w:pStyle w:val="aa"/>
              <w:jc w:val="right"/>
            </w:pPr>
          </w:p>
        </w:tc>
      </w:tr>
      <w:tr w:rsidR="00923FE2" w:rsidRPr="005B7D55" w:rsidTr="00B70D1B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FE2" w:rsidRPr="005B7D55" w:rsidRDefault="00923FE2" w:rsidP="00B70D1B">
            <w:pPr>
              <w:pStyle w:val="aa"/>
              <w:jc w:val="right"/>
            </w:pPr>
          </w:p>
        </w:tc>
      </w:tr>
      <w:tr w:rsidR="00923FE2" w:rsidRPr="005B7D55" w:rsidTr="00B70D1B"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923FE2" w:rsidRPr="005B7D55" w:rsidTr="00B70D1B"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15</w:t>
            </w:r>
          </w:p>
        </w:tc>
      </w:tr>
      <w:tr w:rsidR="00923FE2" w:rsidRPr="005B7D55" w:rsidTr="00B70D1B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1,5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20</w:t>
            </w:r>
          </w:p>
        </w:tc>
      </w:tr>
      <w:tr w:rsidR="00923FE2" w:rsidRPr="005B7D55" w:rsidTr="00B70D1B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25</w:t>
            </w:r>
          </w:p>
        </w:tc>
      </w:tr>
      <w:tr w:rsidR="00923FE2" w:rsidRPr="005B7D55" w:rsidTr="00B70D1B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2,5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30</w:t>
            </w:r>
          </w:p>
        </w:tc>
      </w:tr>
      <w:tr w:rsidR="00923FE2" w:rsidRPr="005B7D55" w:rsidTr="00B70D1B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923FE2" w:rsidRPr="005B7D55" w:rsidRDefault="00923FE2" w:rsidP="00B70D1B">
            <w:pPr>
              <w:pStyle w:val="aa"/>
              <w:jc w:val="center"/>
            </w:pPr>
            <w:r w:rsidRPr="005B7D55">
              <w:t>50</w:t>
            </w:r>
          </w:p>
        </w:tc>
      </w:tr>
    </w:tbl>
    <w:p w:rsidR="00923FE2" w:rsidRPr="00706470" w:rsidRDefault="00923FE2" w:rsidP="00923FE2"/>
    <w:p w:rsidR="00923FE2" w:rsidRDefault="00923FE2" w:rsidP="00923FE2">
      <w:pPr>
        <w:ind w:firstLine="698"/>
        <w:jc w:val="right"/>
        <w:rPr>
          <w:rStyle w:val="a9"/>
        </w:rPr>
      </w:pPr>
    </w:p>
    <w:p w:rsidR="00923FE2" w:rsidRDefault="00923FE2" w:rsidP="00923FE2">
      <w:pPr>
        <w:ind w:firstLine="698"/>
        <w:jc w:val="right"/>
        <w:rPr>
          <w:rStyle w:val="a9"/>
        </w:rPr>
      </w:pPr>
    </w:p>
    <w:p w:rsidR="00923FE2" w:rsidRDefault="00923FE2" w:rsidP="00923FE2">
      <w:pPr>
        <w:ind w:firstLine="698"/>
        <w:jc w:val="right"/>
        <w:rPr>
          <w:rStyle w:val="a9"/>
        </w:rPr>
      </w:pPr>
    </w:p>
    <w:p w:rsidR="00FE779A" w:rsidRPr="00706470" w:rsidRDefault="00FE779A" w:rsidP="00FE779A"/>
    <w:p w:rsidR="00B75446" w:rsidRPr="00B75446" w:rsidRDefault="00B75446" w:rsidP="00B75446">
      <w:pPr>
        <w:rPr>
          <w:rFonts w:ascii="Times New Roman" w:hAnsi="Times New Roman" w:cs="Times New Roman"/>
          <w:sz w:val="28"/>
          <w:szCs w:val="28"/>
        </w:rPr>
      </w:pPr>
    </w:p>
    <w:sectPr w:rsidR="00B75446" w:rsidRPr="00B7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9A" w:rsidRDefault="00C22F9A" w:rsidP="0099682E">
      <w:pPr>
        <w:spacing w:after="0" w:line="240" w:lineRule="auto"/>
      </w:pPr>
      <w:r>
        <w:separator/>
      </w:r>
    </w:p>
  </w:endnote>
  <w:endnote w:type="continuationSeparator" w:id="0">
    <w:p w:rsidR="00C22F9A" w:rsidRDefault="00C22F9A" w:rsidP="0099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9A" w:rsidRDefault="00C22F9A" w:rsidP="0099682E">
      <w:pPr>
        <w:spacing w:after="0" w:line="240" w:lineRule="auto"/>
      </w:pPr>
      <w:r>
        <w:separator/>
      </w:r>
    </w:p>
  </w:footnote>
  <w:footnote w:type="continuationSeparator" w:id="0">
    <w:p w:rsidR="00C22F9A" w:rsidRDefault="00C22F9A" w:rsidP="00996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DA"/>
    <w:rsid w:val="000034A3"/>
    <w:rsid w:val="00012EC4"/>
    <w:rsid w:val="00025F98"/>
    <w:rsid w:val="000760A0"/>
    <w:rsid w:val="000B2AA5"/>
    <w:rsid w:val="00205BBE"/>
    <w:rsid w:val="0022583B"/>
    <w:rsid w:val="00275E08"/>
    <w:rsid w:val="00310595"/>
    <w:rsid w:val="003120C9"/>
    <w:rsid w:val="003B3938"/>
    <w:rsid w:val="00451B8E"/>
    <w:rsid w:val="00494592"/>
    <w:rsid w:val="004E799E"/>
    <w:rsid w:val="00507F18"/>
    <w:rsid w:val="00531336"/>
    <w:rsid w:val="007012BA"/>
    <w:rsid w:val="007038DA"/>
    <w:rsid w:val="0072072A"/>
    <w:rsid w:val="00794C67"/>
    <w:rsid w:val="00854DDB"/>
    <w:rsid w:val="00873286"/>
    <w:rsid w:val="00923FE2"/>
    <w:rsid w:val="0099682E"/>
    <w:rsid w:val="00A0178B"/>
    <w:rsid w:val="00A4337F"/>
    <w:rsid w:val="00B57545"/>
    <w:rsid w:val="00B75446"/>
    <w:rsid w:val="00BC6FF2"/>
    <w:rsid w:val="00C22F9A"/>
    <w:rsid w:val="00CC23D7"/>
    <w:rsid w:val="00CC4E32"/>
    <w:rsid w:val="00D0170A"/>
    <w:rsid w:val="00D82958"/>
    <w:rsid w:val="00E14437"/>
    <w:rsid w:val="00E71CAB"/>
    <w:rsid w:val="00F62AB7"/>
    <w:rsid w:val="00F93245"/>
    <w:rsid w:val="00F967F5"/>
    <w:rsid w:val="00FE5DAB"/>
    <w:rsid w:val="00FE779A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82E"/>
  </w:style>
  <w:style w:type="paragraph" w:styleId="a6">
    <w:name w:val="footer"/>
    <w:basedOn w:val="a"/>
    <w:link w:val="a7"/>
    <w:uiPriority w:val="99"/>
    <w:unhideWhenUsed/>
    <w:rsid w:val="0099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82E"/>
  </w:style>
  <w:style w:type="character" w:customStyle="1" w:styleId="10">
    <w:name w:val="Заголовок 1 Знак"/>
    <w:basedOn w:val="a0"/>
    <w:link w:val="1"/>
    <w:uiPriority w:val="9"/>
    <w:rsid w:val="00FE779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8">
    <w:name w:val="Гипертекстовая ссылка"/>
    <w:uiPriority w:val="99"/>
    <w:rsid w:val="00FE779A"/>
    <w:rPr>
      <w:b w:val="0"/>
      <w:bCs w:val="0"/>
      <w:color w:val="106BBE"/>
    </w:rPr>
  </w:style>
  <w:style w:type="character" w:customStyle="1" w:styleId="a9">
    <w:name w:val="Цветовое выделение"/>
    <w:uiPriority w:val="99"/>
    <w:rsid w:val="00923FE2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923F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B39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3B39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07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6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82E"/>
  </w:style>
  <w:style w:type="paragraph" w:styleId="a6">
    <w:name w:val="footer"/>
    <w:basedOn w:val="a"/>
    <w:link w:val="a7"/>
    <w:uiPriority w:val="99"/>
    <w:unhideWhenUsed/>
    <w:rsid w:val="0099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82E"/>
  </w:style>
  <w:style w:type="character" w:customStyle="1" w:styleId="10">
    <w:name w:val="Заголовок 1 Знак"/>
    <w:basedOn w:val="a0"/>
    <w:link w:val="1"/>
    <w:uiPriority w:val="9"/>
    <w:rsid w:val="00FE779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8">
    <w:name w:val="Гипертекстовая ссылка"/>
    <w:uiPriority w:val="99"/>
    <w:rsid w:val="00FE779A"/>
    <w:rPr>
      <w:b w:val="0"/>
      <w:bCs w:val="0"/>
      <w:color w:val="106BBE"/>
    </w:rPr>
  </w:style>
  <w:style w:type="character" w:customStyle="1" w:styleId="a9">
    <w:name w:val="Цветовое выделение"/>
    <w:uiPriority w:val="99"/>
    <w:rsid w:val="00923FE2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923F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B39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3B39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07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6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5</cp:revision>
  <cp:lastPrinted>2024-03-25T03:07:00Z</cp:lastPrinted>
  <dcterms:created xsi:type="dcterms:W3CDTF">2024-03-21T09:22:00Z</dcterms:created>
  <dcterms:modified xsi:type="dcterms:W3CDTF">2024-03-25T03:08:00Z</dcterms:modified>
</cp:coreProperties>
</file>