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2" w:rsidRPr="00245A3E" w:rsidRDefault="005F1C42" w:rsidP="005F1C42">
      <w:pPr>
        <w:tabs>
          <w:tab w:val="left" w:pos="709"/>
          <w:tab w:val="left" w:pos="851"/>
        </w:tabs>
        <w:jc w:val="center"/>
        <w:rPr>
          <w:noProof/>
        </w:rPr>
      </w:pPr>
    </w:p>
    <w:p w:rsidR="005F1C42" w:rsidRPr="00245A3E" w:rsidRDefault="005F1C42" w:rsidP="005F1C42">
      <w:pPr>
        <w:jc w:val="center"/>
        <w:rPr>
          <w:color w:val="FF0000"/>
          <w:sz w:val="16"/>
        </w:rPr>
      </w:pPr>
    </w:p>
    <w:p w:rsidR="005F1C42" w:rsidRPr="00245A3E" w:rsidRDefault="00DA16EE" w:rsidP="005F1C42">
      <w:pPr>
        <w:pStyle w:val="2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5F1C42" w:rsidRPr="00245A3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МАКАРЬЕВСКОГО СЕЛЬСОВЕТА</w:t>
      </w:r>
    </w:p>
    <w:p w:rsidR="005F1C42" w:rsidRPr="00245A3E" w:rsidRDefault="00D353B2" w:rsidP="00DA16EE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7533">
        <w:rPr>
          <w:sz w:val="28"/>
          <w:szCs w:val="28"/>
        </w:rPr>
        <w:t>АЛТАЙСКОГО</w:t>
      </w:r>
      <w:r w:rsidR="005F1C42" w:rsidRPr="00245A3E">
        <w:rPr>
          <w:sz w:val="28"/>
          <w:szCs w:val="28"/>
        </w:rPr>
        <w:t xml:space="preserve">  РАЙОНА</w:t>
      </w:r>
      <w:r w:rsidR="00B97533">
        <w:rPr>
          <w:sz w:val="28"/>
          <w:szCs w:val="28"/>
        </w:rPr>
        <w:t xml:space="preserve"> АЛТАЙСКОГО КРАЯ</w:t>
      </w:r>
    </w:p>
    <w:p w:rsidR="005F1C42" w:rsidRPr="00245A3E" w:rsidRDefault="005F1C42" w:rsidP="005F1C42">
      <w:pPr>
        <w:pStyle w:val="2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</w:t>
      </w:r>
    </w:p>
    <w:p w:rsidR="009C1543" w:rsidRDefault="005F1C42" w:rsidP="009C1543">
      <w:pPr>
        <w:pStyle w:val="3"/>
        <w:rPr>
          <w:sz w:val="32"/>
          <w:szCs w:val="32"/>
        </w:rPr>
      </w:pPr>
      <w:r w:rsidRPr="00245A3E">
        <w:rPr>
          <w:sz w:val="32"/>
          <w:szCs w:val="32"/>
        </w:rPr>
        <w:t>РЕШЕНИЕ</w:t>
      </w:r>
    </w:p>
    <w:p w:rsidR="005F1C42" w:rsidRPr="009C1543" w:rsidRDefault="009C1543" w:rsidP="009C1543">
      <w:pPr>
        <w:pStyle w:val="3"/>
        <w:jc w:val="left"/>
        <w:rPr>
          <w:b w:val="0"/>
          <w:sz w:val="32"/>
          <w:szCs w:val="32"/>
        </w:rPr>
      </w:pPr>
      <w:r w:rsidRPr="008C468F">
        <w:rPr>
          <w:b w:val="0"/>
          <w:szCs w:val="28"/>
        </w:rPr>
        <w:t>24.12.2020г</w:t>
      </w:r>
      <w:r w:rsidRPr="009C1543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 xml:space="preserve">  </w:t>
      </w:r>
      <w:r w:rsidRPr="009C1543">
        <w:rPr>
          <w:b w:val="0"/>
          <w:sz w:val="32"/>
          <w:szCs w:val="32"/>
        </w:rPr>
        <w:t xml:space="preserve"> </w:t>
      </w:r>
      <w:r w:rsidR="005F1C42" w:rsidRPr="009C1543">
        <w:rPr>
          <w:b w:val="0"/>
          <w:color w:val="000000"/>
        </w:rPr>
        <w:t>№</w:t>
      </w:r>
      <w:r>
        <w:rPr>
          <w:b w:val="0"/>
          <w:color w:val="000000"/>
        </w:rPr>
        <w:t xml:space="preserve"> 20                                                                         </w:t>
      </w:r>
      <w:r w:rsidR="005F1C42" w:rsidRPr="009C1543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</w:t>
      </w:r>
      <w:proofErr w:type="spellStart"/>
      <w:r w:rsidRPr="009C1543">
        <w:rPr>
          <w:b w:val="0"/>
          <w:szCs w:val="28"/>
        </w:rPr>
        <w:t>с</w:t>
      </w:r>
      <w:proofErr w:type="gramStart"/>
      <w:r w:rsidR="00B97533" w:rsidRPr="009C1543">
        <w:rPr>
          <w:b w:val="0"/>
          <w:szCs w:val="28"/>
        </w:rPr>
        <w:t>.М</w:t>
      </w:r>
      <w:proofErr w:type="gramEnd"/>
      <w:r w:rsidR="00B97533" w:rsidRPr="009C1543">
        <w:rPr>
          <w:b w:val="0"/>
          <w:szCs w:val="28"/>
        </w:rPr>
        <w:t>акарьевка</w:t>
      </w:r>
      <w:proofErr w:type="spellEnd"/>
    </w:p>
    <w:p w:rsidR="005F1C42" w:rsidRPr="00245A3E" w:rsidRDefault="005F1C42" w:rsidP="005F1C42"/>
    <w:p w:rsidR="005F1C42" w:rsidRPr="00245A3E" w:rsidRDefault="005F1C42" w:rsidP="005F1C42"/>
    <w:p w:rsidR="00D545B4" w:rsidRDefault="005F1C42" w:rsidP="00D545B4">
      <w:pPr>
        <w:suppressAutoHyphens/>
        <w:ind w:right="-2"/>
        <w:rPr>
          <w:bCs/>
          <w:sz w:val="28"/>
          <w:szCs w:val="28"/>
        </w:rPr>
      </w:pPr>
      <w:r w:rsidRPr="009C1543">
        <w:rPr>
          <w:bCs/>
          <w:sz w:val="28"/>
          <w:szCs w:val="28"/>
        </w:rPr>
        <w:t xml:space="preserve">Об утверждении Положения о порядке организации </w:t>
      </w:r>
    </w:p>
    <w:p w:rsidR="00D545B4" w:rsidRDefault="005F1C42" w:rsidP="00D545B4">
      <w:pPr>
        <w:suppressAutoHyphens/>
        <w:ind w:right="-2"/>
        <w:rPr>
          <w:bCs/>
          <w:sz w:val="28"/>
          <w:szCs w:val="28"/>
        </w:rPr>
      </w:pPr>
      <w:r w:rsidRPr="009C1543">
        <w:rPr>
          <w:bCs/>
          <w:sz w:val="28"/>
          <w:szCs w:val="28"/>
        </w:rPr>
        <w:t xml:space="preserve">и проведения публичных слушаний, общественных </w:t>
      </w:r>
    </w:p>
    <w:p w:rsidR="00D545B4" w:rsidRDefault="005F1C42" w:rsidP="00D545B4">
      <w:pPr>
        <w:suppressAutoHyphens/>
        <w:ind w:right="-2"/>
        <w:rPr>
          <w:bCs/>
          <w:sz w:val="28"/>
          <w:szCs w:val="28"/>
        </w:rPr>
      </w:pPr>
      <w:r w:rsidRPr="009C1543">
        <w:rPr>
          <w:bCs/>
          <w:sz w:val="28"/>
          <w:szCs w:val="28"/>
        </w:rPr>
        <w:t xml:space="preserve">обсуждений в </w:t>
      </w:r>
      <w:r w:rsidR="00B97533" w:rsidRPr="009C1543">
        <w:rPr>
          <w:bCs/>
          <w:sz w:val="28"/>
          <w:szCs w:val="28"/>
        </w:rPr>
        <w:t xml:space="preserve">муниципальном образовании </w:t>
      </w:r>
    </w:p>
    <w:p w:rsidR="005F1C42" w:rsidRPr="009C1543" w:rsidRDefault="00B97533" w:rsidP="00D545B4">
      <w:pPr>
        <w:suppressAutoHyphens/>
        <w:ind w:right="-2"/>
        <w:rPr>
          <w:bCs/>
          <w:sz w:val="28"/>
          <w:szCs w:val="28"/>
        </w:rPr>
      </w:pPr>
      <w:proofErr w:type="spellStart"/>
      <w:r w:rsidRPr="009C1543">
        <w:rPr>
          <w:bCs/>
          <w:sz w:val="28"/>
          <w:szCs w:val="28"/>
        </w:rPr>
        <w:t>Макарьевский</w:t>
      </w:r>
      <w:proofErr w:type="spellEnd"/>
      <w:r w:rsidRPr="009C1543">
        <w:rPr>
          <w:bCs/>
          <w:sz w:val="28"/>
          <w:szCs w:val="28"/>
        </w:rPr>
        <w:t xml:space="preserve"> сельсовет Алтайского района Алтайского края </w:t>
      </w:r>
    </w:p>
    <w:p w:rsidR="005F1C42" w:rsidRDefault="005F1C42" w:rsidP="005F1C42">
      <w:pPr>
        <w:pStyle w:val="a5"/>
        <w:jc w:val="both"/>
        <w:rPr>
          <w:b w:val="0"/>
          <w:sz w:val="28"/>
          <w:szCs w:val="28"/>
        </w:rPr>
      </w:pPr>
    </w:p>
    <w:p w:rsidR="005F1C42" w:rsidRPr="00245A3E" w:rsidRDefault="005F1C42" w:rsidP="005F1C42">
      <w:pPr>
        <w:pStyle w:val="a5"/>
        <w:jc w:val="both"/>
        <w:rPr>
          <w:b w:val="0"/>
          <w:sz w:val="28"/>
          <w:szCs w:val="28"/>
        </w:rPr>
      </w:pPr>
    </w:p>
    <w:p w:rsidR="00B97533" w:rsidRDefault="005F1C42" w:rsidP="00B97533">
      <w:pPr>
        <w:pStyle w:val="a5"/>
        <w:ind w:firstLine="709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</w:t>
      </w:r>
      <w:r w:rsidR="00B97533">
        <w:rPr>
          <w:b w:val="0"/>
          <w:sz w:val="28"/>
          <w:szCs w:val="28"/>
        </w:rPr>
        <w:t>ления в Российской Федерации», У</w:t>
      </w:r>
      <w:r w:rsidRPr="00245A3E">
        <w:rPr>
          <w:b w:val="0"/>
          <w:sz w:val="28"/>
          <w:szCs w:val="28"/>
        </w:rPr>
        <w:t xml:space="preserve">ставом </w:t>
      </w:r>
      <w:proofErr w:type="spellStart"/>
      <w:r w:rsidR="00B97533">
        <w:rPr>
          <w:b w:val="0"/>
          <w:sz w:val="28"/>
          <w:szCs w:val="28"/>
        </w:rPr>
        <w:t>Макарьевского</w:t>
      </w:r>
      <w:proofErr w:type="spellEnd"/>
      <w:r w:rsidR="00B97533">
        <w:rPr>
          <w:b w:val="0"/>
          <w:sz w:val="28"/>
          <w:szCs w:val="28"/>
        </w:rPr>
        <w:t xml:space="preserve"> сельсовета Собрание депутатов РЕШИЛО:</w:t>
      </w:r>
    </w:p>
    <w:p w:rsidR="005F1C42" w:rsidRPr="00245A3E" w:rsidRDefault="005F1C42" w:rsidP="00B97533">
      <w:pPr>
        <w:pStyle w:val="a5"/>
        <w:ind w:firstLine="709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>1. Утвердить Положение о порядке организации и проведения публичных слушаний, общественных обсуждений в</w:t>
      </w:r>
      <w:r w:rsidR="00B97533">
        <w:rPr>
          <w:b w:val="0"/>
          <w:sz w:val="28"/>
          <w:szCs w:val="28"/>
        </w:rPr>
        <w:t xml:space="preserve"> </w:t>
      </w:r>
      <w:r w:rsidR="00AD0C39">
        <w:rPr>
          <w:b w:val="0"/>
          <w:sz w:val="28"/>
          <w:szCs w:val="28"/>
        </w:rPr>
        <w:t>муниципальном образовании</w:t>
      </w:r>
      <w:r w:rsidR="00B97533">
        <w:rPr>
          <w:b w:val="0"/>
          <w:sz w:val="28"/>
          <w:szCs w:val="28"/>
        </w:rPr>
        <w:t xml:space="preserve"> </w:t>
      </w:r>
      <w:proofErr w:type="spellStart"/>
      <w:r w:rsidR="00B97533">
        <w:rPr>
          <w:b w:val="0"/>
          <w:sz w:val="28"/>
          <w:szCs w:val="28"/>
        </w:rPr>
        <w:t>Макарьевский</w:t>
      </w:r>
      <w:proofErr w:type="spellEnd"/>
      <w:r w:rsidR="00B97533">
        <w:rPr>
          <w:b w:val="0"/>
          <w:sz w:val="28"/>
          <w:szCs w:val="28"/>
        </w:rPr>
        <w:t xml:space="preserve"> сельсовет</w:t>
      </w:r>
      <w:r w:rsidRPr="00245A3E">
        <w:rPr>
          <w:b w:val="0"/>
          <w:sz w:val="28"/>
          <w:szCs w:val="28"/>
        </w:rPr>
        <w:t xml:space="preserve"> (прилагается).</w:t>
      </w:r>
    </w:p>
    <w:p w:rsidR="00B97533" w:rsidRDefault="005F1C42" w:rsidP="00B97533">
      <w:pPr>
        <w:pStyle w:val="a5"/>
        <w:jc w:val="both"/>
        <w:rPr>
          <w:b w:val="0"/>
          <w:sz w:val="28"/>
          <w:szCs w:val="28"/>
        </w:rPr>
      </w:pPr>
      <w:r w:rsidRPr="00245A3E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2. Признать утратившим силу решение</w:t>
      </w:r>
      <w:r w:rsidR="00B97533">
        <w:rPr>
          <w:b w:val="0"/>
          <w:sz w:val="28"/>
          <w:szCs w:val="28"/>
        </w:rPr>
        <w:t xml:space="preserve"> Собрания депутатов </w:t>
      </w:r>
      <w:proofErr w:type="spellStart"/>
      <w:r w:rsidR="00B97533">
        <w:rPr>
          <w:b w:val="0"/>
          <w:sz w:val="28"/>
          <w:szCs w:val="28"/>
        </w:rPr>
        <w:t>Макарьевского</w:t>
      </w:r>
      <w:proofErr w:type="spellEnd"/>
      <w:r w:rsidR="00B97533">
        <w:rPr>
          <w:b w:val="0"/>
          <w:sz w:val="28"/>
          <w:szCs w:val="28"/>
        </w:rPr>
        <w:t xml:space="preserve"> сельсовета</w:t>
      </w:r>
      <w:r w:rsidRPr="00245A3E">
        <w:rPr>
          <w:b w:val="0"/>
          <w:sz w:val="28"/>
          <w:szCs w:val="28"/>
        </w:rPr>
        <w:t xml:space="preserve"> от </w:t>
      </w:r>
      <w:r w:rsidR="00B97533">
        <w:rPr>
          <w:b w:val="0"/>
          <w:sz w:val="28"/>
          <w:szCs w:val="28"/>
        </w:rPr>
        <w:t xml:space="preserve">20.06.2017г </w:t>
      </w:r>
      <w:r w:rsidRPr="00245A3E">
        <w:rPr>
          <w:b w:val="0"/>
          <w:sz w:val="28"/>
          <w:szCs w:val="28"/>
        </w:rPr>
        <w:t xml:space="preserve"> № </w:t>
      </w:r>
      <w:r w:rsidR="00B97533">
        <w:rPr>
          <w:b w:val="0"/>
          <w:sz w:val="28"/>
          <w:szCs w:val="28"/>
        </w:rPr>
        <w:t xml:space="preserve">10 (в </w:t>
      </w:r>
      <w:proofErr w:type="spellStart"/>
      <w:r w:rsidR="00B97533">
        <w:rPr>
          <w:b w:val="0"/>
          <w:sz w:val="28"/>
          <w:szCs w:val="28"/>
        </w:rPr>
        <w:t>ред</w:t>
      </w:r>
      <w:proofErr w:type="gramStart"/>
      <w:r w:rsidR="00B97533">
        <w:rPr>
          <w:b w:val="0"/>
          <w:sz w:val="28"/>
          <w:szCs w:val="28"/>
        </w:rPr>
        <w:t>.о</w:t>
      </w:r>
      <w:proofErr w:type="gramEnd"/>
      <w:r w:rsidR="00B97533">
        <w:rPr>
          <w:b w:val="0"/>
          <w:sz w:val="28"/>
          <w:szCs w:val="28"/>
        </w:rPr>
        <w:t>т</w:t>
      </w:r>
      <w:proofErr w:type="spellEnd"/>
      <w:r w:rsidR="00B97533">
        <w:rPr>
          <w:b w:val="0"/>
          <w:sz w:val="28"/>
          <w:szCs w:val="28"/>
        </w:rPr>
        <w:t xml:space="preserve"> 29.03.2018 № 2</w:t>
      </w:r>
      <w:r w:rsidR="0043476F">
        <w:rPr>
          <w:b w:val="0"/>
          <w:sz w:val="28"/>
          <w:szCs w:val="28"/>
        </w:rPr>
        <w:t>)</w:t>
      </w:r>
      <w:r w:rsidRPr="00245A3E">
        <w:rPr>
          <w:b w:val="0"/>
          <w:sz w:val="28"/>
          <w:szCs w:val="28"/>
        </w:rPr>
        <w:t xml:space="preserve"> «Об утверждении Положения о публичных слушаниях</w:t>
      </w:r>
      <w:r w:rsidR="00B97533">
        <w:rPr>
          <w:b w:val="0"/>
          <w:sz w:val="28"/>
          <w:szCs w:val="28"/>
        </w:rPr>
        <w:t xml:space="preserve"> в муниципальном образовании </w:t>
      </w:r>
      <w:proofErr w:type="spellStart"/>
      <w:r w:rsidR="00B97533">
        <w:rPr>
          <w:b w:val="0"/>
          <w:sz w:val="28"/>
          <w:szCs w:val="28"/>
        </w:rPr>
        <w:t>Макарьевский</w:t>
      </w:r>
      <w:proofErr w:type="spellEnd"/>
      <w:r w:rsidR="00B97533">
        <w:rPr>
          <w:b w:val="0"/>
          <w:sz w:val="28"/>
          <w:szCs w:val="28"/>
        </w:rPr>
        <w:t xml:space="preserve"> сельсовет Алтайского района Алтайского края»</w:t>
      </w:r>
      <w:r w:rsidRPr="00245A3E">
        <w:rPr>
          <w:b w:val="0"/>
          <w:sz w:val="28"/>
          <w:szCs w:val="28"/>
        </w:rPr>
        <w:t xml:space="preserve"> </w:t>
      </w:r>
    </w:p>
    <w:p w:rsidR="005F1C42" w:rsidRPr="00D353B2" w:rsidRDefault="005F1C42" w:rsidP="0043476F">
      <w:pPr>
        <w:pStyle w:val="a5"/>
        <w:ind w:firstLine="708"/>
        <w:jc w:val="both"/>
        <w:rPr>
          <w:b w:val="0"/>
          <w:sz w:val="28"/>
          <w:szCs w:val="28"/>
        </w:rPr>
      </w:pPr>
      <w:r w:rsidRPr="00D353B2">
        <w:rPr>
          <w:b w:val="0"/>
          <w:sz w:val="28"/>
          <w:szCs w:val="28"/>
        </w:rPr>
        <w:t>2. Настоящее решение подлежит официальному обнародованию и размещению на официальном сайте администрации в информационно-телекоммуникационной сети «Интернет».</w:t>
      </w:r>
    </w:p>
    <w:p w:rsidR="005F1C42" w:rsidRPr="00245A3E" w:rsidRDefault="005F1C42" w:rsidP="005F1C42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45A3E">
        <w:rPr>
          <w:rFonts w:ascii="Times New Roman" w:hAnsi="Times New Roman"/>
          <w:sz w:val="28"/>
          <w:szCs w:val="28"/>
        </w:rPr>
        <w:t>3. Р</w:t>
      </w:r>
      <w:r w:rsidRPr="00245A3E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обнародования</w:t>
      </w:r>
      <w:r w:rsidRPr="00245A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C42" w:rsidRPr="00245A3E" w:rsidRDefault="005F1C42" w:rsidP="005F1C4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F1C42" w:rsidRPr="00245A3E" w:rsidRDefault="005F1C42" w:rsidP="005F1C4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45A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1C42" w:rsidRPr="00245A3E" w:rsidRDefault="005F1C42" w:rsidP="005F1C42">
      <w:pPr>
        <w:pStyle w:val="3"/>
        <w:jc w:val="left"/>
        <w:rPr>
          <w:b w:val="0"/>
          <w:szCs w:val="28"/>
        </w:rPr>
      </w:pPr>
      <w:r w:rsidRPr="00245A3E">
        <w:rPr>
          <w:b w:val="0"/>
          <w:szCs w:val="28"/>
        </w:rPr>
        <w:t xml:space="preserve">Глава </w:t>
      </w:r>
      <w:r w:rsidR="00D353B2">
        <w:rPr>
          <w:b w:val="0"/>
          <w:szCs w:val="28"/>
        </w:rPr>
        <w:t xml:space="preserve">сельсовета                                                     </w:t>
      </w:r>
      <w:r w:rsidR="00493100">
        <w:rPr>
          <w:b w:val="0"/>
          <w:szCs w:val="28"/>
        </w:rPr>
        <w:t xml:space="preserve">                          </w:t>
      </w:r>
      <w:r w:rsidR="00D353B2">
        <w:rPr>
          <w:b w:val="0"/>
          <w:szCs w:val="28"/>
        </w:rPr>
        <w:t>Н.С.</w:t>
      </w:r>
      <w:r w:rsidR="0043476F">
        <w:rPr>
          <w:b w:val="0"/>
          <w:szCs w:val="28"/>
        </w:rPr>
        <w:t xml:space="preserve"> </w:t>
      </w:r>
      <w:r w:rsidR="00D353B2">
        <w:rPr>
          <w:b w:val="0"/>
          <w:szCs w:val="28"/>
        </w:rPr>
        <w:t>Воробьева</w:t>
      </w:r>
    </w:p>
    <w:p w:rsidR="005F1C42" w:rsidRDefault="005F1C42" w:rsidP="005F1C42">
      <w:pPr>
        <w:rPr>
          <w:sz w:val="28"/>
          <w:szCs w:val="28"/>
        </w:rPr>
      </w:pPr>
    </w:p>
    <w:p w:rsidR="00D353B2" w:rsidRPr="00245A3E" w:rsidRDefault="00D353B2" w:rsidP="005F1C42">
      <w:pPr>
        <w:rPr>
          <w:sz w:val="28"/>
          <w:szCs w:val="28"/>
        </w:rPr>
      </w:pPr>
    </w:p>
    <w:p w:rsidR="005F1C42" w:rsidRPr="00245A3E" w:rsidRDefault="005F1C42" w:rsidP="005F1C42">
      <w:pPr>
        <w:rPr>
          <w:sz w:val="28"/>
          <w:szCs w:val="28"/>
        </w:rPr>
      </w:pPr>
    </w:p>
    <w:p w:rsidR="005F1C42" w:rsidRPr="00245A3E" w:rsidRDefault="005F1C42" w:rsidP="005F1C42">
      <w:pPr>
        <w:rPr>
          <w:sz w:val="28"/>
          <w:szCs w:val="28"/>
        </w:rPr>
      </w:pPr>
    </w:p>
    <w:p w:rsidR="005F1C42" w:rsidRPr="00245A3E" w:rsidRDefault="005F1C42" w:rsidP="005F1C42">
      <w:pPr>
        <w:rPr>
          <w:sz w:val="28"/>
          <w:szCs w:val="28"/>
        </w:rPr>
      </w:pPr>
    </w:p>
    <w:p w:rsidR="005F1C42" w:rsidRDefault="005F1C42" w:rsidP="005F1C42">
      <w:pPr>
        <w:rPr>
          <w:sz w:val="28"/>
          <w:szCs w:val="28"/>
        </w:rPr>
      </w:pPr>
    </w:p>
    <w:p w:rsidR="005F1C42" w:rsidRDefault="005F1C42" w:rsidP="005F1C42">
      <w:pPr>
        <w:rPr>
          <w:sz w:val="28"/>
          <w:szCs w:val="28"/>
        </w:rPr>
      </w:pPr>
    </w:p>
    <w:p w:rsidR="005F1C42" w:rsidRPr="00245A3E" w:rsidRDefault="005F1C42" w:rsidP="005F1C42">
      <w:pPr>
        <w:rPr>
          <w:sz w:val="28"/>
          <w:szCs w:val="28"/>
        </w:rPr>
      </w:pPr>
    </w:p>
    <w:p w:rsidR="00D353B2" w:rsidRDefault="005F1C42" w:rsidP="005F1C42">
      <w:pPr>
        <w:tabs>
          <w:tab w:val="left" w:pos="709"/>
        </w:tabs>
        <w:jc w:val="center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D353B2" w:rsidRDefault="00D353B2" w:rsidP="005F1C42">
      <w:pPr>
        <w:tabs>
          <w:tab w:val="left" w:pos="709"/>
        </w:tabs>
        <w:jc w:val="center"/>
        <w:rPr>
          <w:sz w:val="28"/>
          <w:szCs w:val="28"/>
        </w:rPr>
      </w:pPr>
    </w:p>
    <w:p w:rsidR="00D353B2" w:rsidRDefault="00D353B2" w:rsidP="005F1C42">
      <w:pPr>
        <w:tabs>
          <w:tab w:val="left" w:pos="709"/>
        </w:tabs>
        <w:jc w:val="center"/>
        <w:rPr>
          <w:sz w:val="28"/>
          <w:szCs w:val="28"/>
        </w:rPr>
      </w:pPr>
    </w:p>
    <w:p w:rsidR="0043476F" w:rsidRDefault="0043476F" w:rsidP="005F1C42">
      <w:pPr>
        <w:tabs>
          <w:tab w:val="left" w:pos="709"/>
        </w:tabs>
        <w:jc w:val="center"/>
        <w:rPr>
          <w:sz w:val="28"/>
          <w:szCs w:val="28"/>
        </w:rPr>
      </w:pPr>
    </w:p>
    <w:p w:rsidR="00D353B2" w:rsidRDefault="00D353B2" w:rsidP="005F1C42">
      <w:pPr>
        <w:tabs>
          <w:tab w:val="left" w:pos="709"/>
        </w:tabs>
        <w:jc w:val="center"/>
        <w:rPr>
          <w:sz w:val="28"/>
          <w:szCs w:val="28"/>
        </w:rPr>
      </w:pPr>
    </w:p>
    <w:p w:rsidR="00D353B2" w:rsidRPr="00D353B2" w:rsidRDefault="005F1C42" w:rsidP="008C468F">
      <w:pPr>
        <w:tabs>
          <w:tab w:val="left" w:pos="709"/>
        </w:tabs>
        <w:jc w:val="right"/>
        <w:rPr>
          <w:sz w:val="22"/>
          <w:szCs w:val="22"/>
        </w:rPr>
      </w:pPr>
      <w:r w:rsidRPr="00D353B2">
        <w:rPr>
          <w:sz w:val="22"/>
          <w:szCs w:val="22"/>
        </w:rPr>
        <w:t xml:space="preserve">              </w:t>
      </w:r>
      <w:r w:rsidR="00D353B2">
        <w:rPr>
          <w:sz w:val="22"/>
          <w:szCs w:val="22"/>
        </w:rPr>
        <w:t xml:space="preserve">                                                                    </w:t>
      </w:r>
      <w:r w:rsidRPr="00D353B2">
        <w:rPr>
          <w:sz w:val="22"/>
          <w:szCs w:val="22"/>
        </w:rPr>
        <w:t xml:space="preserve"> </w:t>
      </w:r>
      <w:r w:rsidR="00D353B2" w:rsidRPr="00D353B2">
        <w:rPr>
          <w:sz w:val="22"/>
          <w:szCs w:val="22"/>
        </w:rPr>
        <w:t>Приложение</w:t>
      </w:r>
    </w:p>
    <w:p w:rsidR="008C468F" w:rsidRDefault="00D353B2" w:rsidP="008C468F">
      <w:pPr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8C468F">
        <w:rPr>
          <w:sz w:val="22"/>
          <w:szCs w:val="22"/>
        </w:rPr>
        <w:t>к</w:t>
      </w:r>
      <w:r w:rsidRPr="00D353B2">
        <w:rPr>
          <w:sz w:val="22"/>
          <w:szCs w:val="22"/>
        </w:rPr>
        <w:t xml:space="preserve"> решению Собрания депутатов </w:t>
      </w:r>
    </w:p>
    <w:p w:rsidR="00D353B2" w:rsidRPr="00D353B2" w:rsidRDefault="00D353B2" w:rsidP="008C468F">
      <w:pPr>
        <w:tabs>
          <w:tab w:val="left" w:pos="709"/>
        </w:tabs>
        <w:jc w:val="right"/>
        <w:rPr>
          <w:sz w:val="22"/>
          <w:szCs w:val="22"/>
        </w:rPr>
      </w:pPr>
      <w:r w:rsidRPr="00D353B2">
        <w:rPr>
          <w:sz w:val="22"/>
          <w:szCs w:val="22"/>
        </w:rPr>
        <w:t>от 24.12.2020г.</w:t>
      </w:r>
      <w:r w:rsidR="005F1C42" w:rsidRPr="00D353B2">
        <w:rPr>
          <w:sz w:val="22"/>
          <w:szCs w:val="22"/>
        </w:rPr>
        <w:t xml:space="preserve"> </w:t>
      </w:r>
      <w:r w:rsidR="00F22C2E">
        <w:rPr>
          <w:sz w:val="22"/>
          <w:szCs w:val="22"/>
        </w:rPr>
        <w:t>№</w:t>
      </w:r>
      <w:r w:rsidR="008C468F">
        <w:rPr>
          <w:sz w:val="22"/>
          <w:szCs w:val="22"/>
        </w:rPr>
        <w:t xml:space="preserve"> 20</w:t>
      </w:r>
      <w:r w:rsidR="00F22C2E">
        <w:rPr>
          <w:sz w:val="22"/>
          <w:szCs w:val="22"/>
        </w:rPr>
        <w:t xml:space="preserve"> </w:t>
      </w:r>
      <w:r w:rsidR="005F1C42" w:rsidRPr="00D353B2">
        <w:rPr>
          <w:sz w:val="22"/>
          <w:szCs w:val="22"/>
        </w:rPr>
        <w:t xml:space="preserve">                                                    </w:t>
      </w:r>
    </w:p>
    <w:p w:rsidR="005F1C42" w:rsidRPr="008C468F" w:rsidRDefault="00D353B2" w:rsidP="008C468F">
      <w:pPr>
        <w:tabs>
          <w:tab w:val="left" w:pos="709"/>
        </w:tabs>
        <w:jc w:val="center"/>
        <w:rPr>
          <w:sz w:val="22"/>
          <w:szCs w:val="22"/>
        </w:rPr>
      </w:pPr>
      <w:r w:rsidRPr="00D353B2">
        <w:rPr>
          <w:sz w:val="22"/>
          <w:szCs w:val="22"/>
        </w:rPr>
        <w:t xml:space="preserve">                                                 </w:t>
      </w:r>
      <w:r w:rsidR="008C468F">
        <w:rPr>
          <w:sz w:val="22"/>
          <w:szCs w:val="22"/>
        </w:rPr>
        <w:t xml:space="preserve">  </w:t>
      </w:r>
    </w:p>
    <w:p w:rsidR="005F1C42" w:rsidRPr="00EE671F" w:rsidRDefault="005F1C42" w:rsidP="005F1C42">
      <w:pPr>
        <w:ind w:right="-2"/>
        <w:jc w:val="center"/>
        <w:rPr>
          <w:bCs/>
          <w:sz w:val="26"/>
          <w:szCs w:val="26"/>
          <w:lang w:eastAsia="zh-CN"/>
        </w:rPr>
      </w:pPr>
      <w:r w:rsidRPr="00EE671F">
        <w:rPr>
          <w:bCs/>
          <w:sz w:val="26"/>
          <w:szCs w:val="26"/>
          <w:lang w:eastAsia="zh-CN"/>
        </w:rPr>
        <w:t>ПОЛОЖЕНИЕ</w:t>
      </w:r>
    </w:p>
    <w:p w:rsidR="00D353B2" w:rsidRPr="00EE671F" w:rsidRDefault="005F1C42" w:rsidP="00D353B2">
      <w:pPr>
        <w:ind w:right="-2"/>
        <w:jc w:val="center"/>
        <w:rPr>
          <w:bCs/>
          <w:sz w:val="26"/>
          <w:szCs w:val="26"/>
          <w:lang w:eastAsia="zh-CN"/>
        </w:rPr>
      </w:pPr>
      <w:r w:rsidRPr="00EE671F">
        <w:rPr>
          <w:bCs/>
          <w:sz w:val="26"/>
          <w:szCs w:val="26"/>
          <w:lang w:eastAsia="zh-CN"/>
        </w:rPr>
        <w:t xml:space="preserve">о порядке организации и проведения </w:t>
      </w:r>
      <w:r w:rsidRPr="00EE671F">
        <w:rPr>
          <w:bCs/>
          <w:sz w:val="26"/>
          <w:szCs w:val="26"/>
        </w:rPr>
        <w:t xml:space="preserve">публичных слушаний, общественных обсуждений </w:t>
      </w:r>
      <w:r w:rsidRPr="00EE671F">
        <w:rPr>
          <w:bCs/>
          <w:sz w:val="26"/>
          <w:szCs w:val="26"/>
          <w:lang w:eastAsia="zh-CN"/>
        </w:rPr>
        <w:t xml:space="preserve">в </w:t>
      </w:r>
      <w:r w:rsidR="00D353B2" w:rsidRPr="00EE671F">
        <w:rPr>
          <w:sz w:val="26"/>
          <w:szCs w:val="26"/>
        </w:rPr>
        <w:t xml:space="preserve">муниципальном образовании </w:t>
      </w:r>
      <w:proofErr w:type="spellStart"/>
      <w:r w:rsidR="00D353B2" w:rsidRPr="00EE671F">
        <w:rPr>
          <w:sz w:val="26"/>
          <w:szCs w:val="26"/>
        </w:rPr>
        <w:t>Макарьевский</w:t>
      </w:r>
      <w:proofErr w:type="spellEnd"/>
      <w:r w:rsidR="00D353B2" w:rsidRPr="00EE671F">
        <w:rPr>
          <w:sz w:val="26"/>
          <w:szCs w:val="26"/>
        </w:rPr>
        <w:t xml:space="preserve"> сельсовет Алтайского района Алтайского края</w:t>
      </w:r>
      <w:r w:rsidRPr="00EE671F">
        <w:rPr>
          <w:bCs/>
          <w:sz w:val="26"/>
          <w:szCs w:val="26"/>
          <w:lang w:eastAsia="zh-CN"/>
        </w:rPr>
        <w:t xml:space="preserve">                                        </w:t>
      </w:r>
    </w:p>
    <w:p w:rsidR="00D353B2" w:rsidRPr="00EE671F" w:rsidRDefault="00D353B2" w:rsidP="00D353B2">
      <w:pPr>
        <w:ind w:right="-2"/>
        <w:jc w:val="center"/>
        <w:rPr>
          <w:bCs/>
          <w:sz w:val="26"/>
          <w:szCs w:val="26"/>
          <w:lang w:eastAsia="zh-CN"/>
        </w:rPr>
      </w:pPr>
    </w:p>
    <w:p w:rsidR="005F1C42" w:rsidRPr="00EE671F" w:rsidRDefault="005F1C42" w:rsidP="00D353B2">
      <w:pPr>
        <w:ind w:right="-2"/>
        <w:jc w:val="center"/>
        <w:rPr>
          <w:sz w:val="26"/>
          <w:szCs w:val="26"/>
        </w:rPr>
      </w:pPr>
      <w:r w:rsidRPr="00EE671F">
        <w:rPr>
          <w:bCs/>
          <w:sz w:val="26"/>
          <w:szCs w:val="26"/>
          <w:lang w:eastAsia="zh-CN"/>
        </w:rPr>
        <w:t xml:space="preserve">  </w:t>
      </w:r>
      <w:r w:rsidRPr="00EE671F">
        <w:rPr>
          <w:bCs/>
          <w:sz w:val="26"/>
          <w:szCs w:val="26"/>
          <w:lang w:val="en-US" w:eastAsia="zh-CN"/>
        </w:rPr>
        <w:t>I</w:t>
      </w:r>
      <w:r w:rsidRPr="00EE671F">
        <w:rPr>
          <w:bCs/>
          <w:sz w:val="26"/>
          <w:szCs w:val="26"/>
          <w:lang w:eastAsia="zh-CN"/>
        </w:rPr>
        <w:t xml:space="preserve">. Общие положения </w:t>
      </w:r>
    </w:p>
    <w:p w:rsidR="005F1C42" w:rsidRPr="00EE671F" w:rsidRDefault="005F1C42" w:rsidP="005F1C42">
      <w:pPr>
        <w:numPr>
          <w:ilvl w:val="0"/>
          <w:numId w:val="1"/>
        </w:numPr>
        <w:tabs>
          <w:tab w:val="left" w:pos="5103"/>
        </w:tabs>
        <w:suppressAutoHyphens/>
        <w:autoSpaceDE w:val="0"/>
        <w:ind w:firstLine="907"/>
        <w:jc w:val="both"/>
        <w:rPr>
          <w:sz w:val="26"/>
          <w:szCs w:val="26"/>
        </w:rPr>
      </w:pPr>
    </w:p>
    <w:p w:rsidR="005F1C42" w:rsidRPr="00EE671F" w:rsidRDefault="008C468F" w:rsidP="008C468F">
      <w:pPr>
        <w:ind w:right="-2"/>
        <w:jc w:val="both"/>
        <w:rPr>
          <w:bCs/>
          <w:sz w:val="26"/>
          <w:szCs w:val="26"/>
          <w:lang w:eastAsia="zh-CN"/>
        </w:rPr>
      </w:pPr>
      <w:r w:rsidRPr="00EE671F">
        <w:rPr>
          <w:sz w:val="26"/>
          <w:szCs w:val="26"/>
        </w:rPr>
        <w:t xml:space="preserve">      </w:t>
      </w:r>
      <w:r w:rsidR="005F1C42" w:rsidRPr="00EE671F">
        <w:rPr>
          <w:sz w:val="26"/>
          <w:szCs w:val="26"/>
        </w:rPr>
        <w:t xml:space="preserve"> 1. Настоящее Положение </w:t>
      </w:r>
      <w:r w:rsidR="005F1C42" w:rsidRPr="00EE671F">
        <w:rPr>
          <w:sz w:val="26"/>
          <w:szCs w:val="26"/>
          <w:lang w:eastAsia="zh-CN"/>
        </w:rPr>
        <w:t xml:space="preserve">о порядке организации и проведения публичных слушаний, общественных обсуждений в </w:t>
      </w:r>
      <w:r w:rsidR="00D353B2" w:rsidRPr="00EE671F">
        <w:rPr>
          <w:sz w:val="26"/>
          <w:szCs w:val="26"/>
        </w:rPr>
        <w:t xml:space="preserve">муниципальном образовании </w:t>
      </w:r>
      <w:proofErr w:type="spellStart"/>
      <w:r w:rsidR="00D353B2" w:rsidRPr="00EE671F">
        <w:rPr>
          <w:sz w:val="26"/>
          <w:szCs w:val="26"/>
        </w:rPr>
        <w:t>Макарьевский</w:t>
      </w:r>
      <w:proofErr w:type="spellEnd"/>
      <w:r w:rsidR="00D353B2" w:rsidRPr="00EE671F">
        <w:rPr>
          <w:sz w:val="26"/>
          <w:szCs w:val="26"/>
        </w:rPr>
        <w:t xml:space="preserve"> сельсовет Алтайского района Алтайского края</w:t>
      </w:r>
      <w:r w:rsidR="00D353B2" w:rsidRPr="00EE671F">
        <w:rPr>
          <w:bCs/>
          <w:sz w:val="26"/>
          <w:szCs w:val="26"/>
          <w:lang w:eastAsia="zh-CN"/>
        </w:rPr>
        <w:t xml:space="preserve">                                        </w:t>
      </w:r>
      <w:r w:rsidR="005F1C42" w:rsidRPr="00EE671F">
        <w:rPr>
          <w:sz w:val="26"/>
          <w:szCs w:val="26"/>
          <w:lang w:eastAsia="zh-CN"/>
        </w:rPr>
        <w:t xml:space="preserve">(далее – Положение) </w:t>
      </w:r>
      <w:r w:rsidR="005F1C42" w:rsidRPr="00EE671F">
        <w:rPr>
          <w:sz w:val="26"/>
          <w:szCs w:val="26"/>
        </w:rPr>
        <w:t>разработано в соответствии с требованиями статьи 28 Федерального закона от 6 октября 2003 года № 131-ФЗ «Об общих принципах организации местного самоуправ</w:t>
      </w:r>
      <w:r w:rsidR="00D353B2" w:rsidRPr="00EE671F">
        <w:rPr>
          <w:sz w:val="26"/>
          <w:szCs w:val="26"/>
        </w:rPr>
        <w:t>ления в Российской Федерации», У</w:t>
      </w:r>
      <w:r w:rsidR="005F1C42" w:rsidRPr="00EE671F">
        <w:rPr>
          <w:sz w:val="26"/>
          <w:szCs w:val="26"/>
        </w:rPr>
        <w:t xml:space="preserve">става </w:t>
      </w:r>
      <w:r w:rsidR="00D353B2" w:rsidRPr="00EE671F">
        <w:rPr>
          <w:sz w:val="26"/>
          <w:szCs w:val="26"/>
        </w:rPr>
        <w:t>муницип</w:t>
      </w:r>
      <w:r w:rsidR="00F22C2E" w:rsidRPr="00EE671F">
        <w:rPr>
          <w:sz w:val="26"/>
          <w:szCs w:val="26"/>
        </w:rPr>
        <w:t>ального образования</w:t>
      </w:r>
      <w:r w:rsidR="00D353B2" w:rsidRPr="00EE671F">
        <w:rPr>
          <w:sz w:val="26"/>
          <w:szCs w:val="26"/>
        </w:rPr>
        <w:t xml:space="preserve"> </w:t>
      </w:r>
      <w:proofErr w:type="spellStart"/>
      <w:r w:rsidR="00D353B2" w:rsidRPr="00EE671F">
        <w:rPr>
          <w:sz w:val="26"/>
          <w:szCs w:val="26"/>
        </w:rPr>
        <w:t>Макарьевский</w:t>
      </w:r>
      <w:proofErr w:type="spellEnd"/>
      <w:r w:rsidR="00D353B2" w:rsidRPr="00EE671F">
        <w:rPr>
          <w:sz w:val="26"/>
          <w:szCs w:val="26"/>
        </w:rPr>
        <w:t xml:space="preserve"> сельсовет Алтайского района Алтайского кра</w:t>
      </w:r>
      <w:proofErr w:type="gramStart"/>
      <w:r w:rsidR="00D353B2" w:rsidRPr="00EE671F">
        <w:rPr>
          <w:sz w:val="26"/>
          <w:szCs w:val="26"/>
        </w:rPr>
        <w:t>я</w:t>
      </w:r>
      <w:r w:rsidR="005F1C42" w:rsidRPr="00EE671F">
        <w:rPr>
          <w:sz w:val="26"/>
          <w:szCs w:val="26"/>
        </w:rPr>
        <w:t>(</w:t>
      </w:r>
      <w:proofErr w:type="gramEnd"/>
      <w:r w:rsidR="005F1C42" w:rsidRPr="00EE671F">
        <w:rPr>
          <w:sz w:val="26"/>
          <w:szCs w:val="26"/>
        </w:rPr>
        <w:t xml:space="preserve">далее – Устав муниципального образования) и </w:t>
      </w:r>
      <w:proofErr w:type="gramStart"/>
      <w:r w:rsidR="005F1C42" w:rsidRPr="00EE671F">
        <w:rPr>
          <w:sz w:val="26"/>
          <w:szCs w:val="26"/>
        </w:rPr>
        <w:t xml:space="preserve">определяет организатора, срок проведения, порядок организации и проведения общественных обсуждений или публичных слушаний </w:t>
      </w:r>
      <w:bookmarkStart w:id="0" w:name="sub_501241"/>
      <w:r w:rsidR="005F1C42" w:rsidRPr="00EE671F">
        <w:rPr>
          <w:sz w:val="26"/>
          <w:szCs w:val="26"/>
        </w:rPr>
        <w:t>по проектам,</w:t>
      </w:r>
      <w:bookmarkStart w:id="1" w:name="sub_501244"/>
      <w:bookmarkEnd w:id="0"/>
      <w:r w:rsidR="005F1C42" w:rsidRPr="00EE671F">
        <w:rPr>
          <w:sz w:val="26"/>
          <w:szCs w:val="26"/>
        </w:rPr>
        <w:t xml:space="preserve"> официальный сайт и (или) информационные системы</w:t>
      </w:r>
      <w:bookmarkStart w:id="2" w:name="sub_501245"/>
      <w:bookmarkEnd w:id="1"/>
      <w:r w:rsidR="005F1C42" w:rsidRPr="00EE671F">
        <w:rPr>
          <w:sz w:val="26"/>
          <w:szCs w:val="26"/>
        </w:rPr>
        <w:t xml:space="preserve">, требования к информационным стендам, на которых размещаются оповещения о начале общественных обсуждений или публичных слушаний, форму таких оповещений, </w:t>
      </w:r>
      <w:bookmarkStart w:id="3" w:name="sub_501246"/>
      <w:bookmarkEnd w:id="2"/>
      <w:r w:rsidR="005F1C42" w:rsidRPr="00EE671F">
        <w:rPr>
          <w:sz w:val="26"/>
          <w:szCs w:val="26"/>
        </w:rPr>
        <w:t xml:space="preserve">порядок подготовки и формы протокола и заключений о результатах общественных обсуждений или публичных слушаний, </w:t>
      </w:r>
      <w:bookmarkStart w:id="4" w:name="sub_501247"/>
      <w:bookmarkEnd w:id="3"/>
      <w:r w:rsidR="005F1C42" w:rsidRPr="00EE671F">
        <w:rPr>
          <w:sz w:val="26"/>
          <w:szCs w:val="26"/>
        </w:rPr>
        <w:t>порядок проведения экспозиции проекта, подлежащего рассмотрению на</w:t>
      </w:r>
      <w:proofErr w:type="gramEnd"/>
      <w:r w:rsidR="005F1C42" w:rsidRPr="00EE671F">
        <w:rPr>
          <w:sz w:val="26"/>
          <w:szCs w:val="26"/>
        </w:rPr>
        <w:t xml:space="preserve"> общественных </w:t>
      </w:r>
      <w:proofErr w:type="gramStart"/>
      <w:r w:rsidR="005F1C42" w:rsidRPr="00EE671F">
        <w:rPr>
          <w:sz w:val="26"/>
          <w:szCs w:val="26"/>
        </w:rPr>
        <w:t>обсуждениях</w:t>
      </w:r>
      <w:proofErr w:type="gramEnd"/>
      <w:r w:rsidR="005F1C42" w:rsidRPr="00EE671F">
        <w:rPr>
          <w:sz w:val="26"/>
          <w:szCs w:val="26"/>
        </w:rPr>
        <w:t xml:space="preserve"> или публичных слушаниях, а также порядок консультирования посетителей экспозиции проекта.</w:t>
      </w:r>
      <w:bookmarkEnd w:id="4"/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6"/>
          <w:szCs w:val="26"/>
        </w:rPr>
      </w:pPr>
      <w:r w:rsidRPr="00EE671F">
        <w:rPr>
          <w:sz w:val="26"/>
          <w:szCs w:val="26"/>
        </w:rPr>
        <w:t xml:space="preserve">2. </w:t>
      </w:r>
      <w:r w:rsidRPr="00EE671F">
        <w:rPr>
          <w:color w:val="000000"/>
          <w:sz w:val="26"/>
          <w:szCs w:val="26"/>
        </w:rPr>
        <w:t>Для целей настоящего Положения используются следующие основные понятия:</w:t>
      </w:r>
    </w:p>
    <w:p w:rsidR="005F1C42" w:rsidRPr="00EE671F" w:rsidRDefault="005F1C42" w:rsidP="006C405B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1) </w:t>
      </w:r>
      <w:r w:rsidRPr="00EE671F">
        <w:rPr>
          <w:bCs/>
          <w:color w:val="000000"/>
          <w:sz w:val="26"/>
          <w:szCs w:val="26"/>
        </w:rPr>
        <w:t>публичные слушания</w:t>
      </w:r>
      <w:r w:rsidRPr="00EE671F">
        <w:rPr>
          <w:color w:val="000000"/>
          <w:sz w:val="26"/>
          <w:szCs w:val="26"/>
        </w:rPr>
        <w:t xml:space="preserve"> - форма реализации прав жителей, проживающих на территории </w:t>
      </w:r>
      <w:r w:rsidR="006C405B" w:rsidRPr="00EE671F">
        <w:rPr>
          <w:sz w:val="26"/>
          <w:szCs w:val="26"/>
        </w:rPr>
        <w:t>муниципального образования</w:t>
      </w:r>
      <w:r w:rsidR="00D353B2" w:rsidRPr="00EE671F">
        <w:rPr>
          <w:sz w:val="26"/>
          <w:szCs w:val="26"/>
        </w:rPr>
        <w:t xml:space="preserve"> </w:t>
      </w:r>
      <w:proofErr w:type="spellStart"/>
      <w:r w:rsidR="00D353B2" w:rsidRPr="00EE671F">
        <w:rPr>
          <w:sz w:val="26"/>
          <w:szCs w:val="26"/>
        </w:rPr>
        <w:t>Макарьевский</w:t>
      </w:r>
      <w:proofErr w:type="spellEnd"/>
      <w:r w:rsidR="00D353B2" w:rsidRPr="00EE671F">
        <w:rPr>
          <w:sz w:val="26"/>
          <w:szCs w:val="26"/>
        </w:rPr>
        <w:t xml:space="preserve"> сельсовет Алтайского района Алтайского края</w:t>
      </w:r>
      <w:r w:rsidR="006C405B" w:rsidRPr="00EE671F">
        <w:rPr>
          <w:color w:val="000000"/>
          <w:sz w:val="26"/>
          <w:szCs w:val="26"/>
        </w:rPr>
        <w:t xml:space="preserve"> </w:t>
      </w:r>
      <w:r w:rsidRPr="00EE671F">
        <w:rPr>
          <w:color w:val="000000"/>
          <w:sz w:val="26"/>
          <w:szCs w:val="26"/>
        </w:rPr>
        <w:t>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5F1C42" w:rsidRPr="00EE671F" w:rsidRDefault="005F1C42" w:rsidP="005F1C42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2) </w:t>
      </w:r>
      <w:r w:rsidRPr="00EE671F">
        <w:rPr>
          <w:bCs/>
          <w:color w:val="000000"/>
          <w:sz w:val="26"/>
          <w:szCs w:val="26"/>
        </w:rPr>
        <w:t>общественные обсуждения</w:t>
      </w:r>
      <w:r w:rsidRPr="00EE671F">
        <w:rPr>
          <w:color w:val="000000"/>
          <w:sz w:val="26"/>
          <w:szCs w:val="26"/>
        </w:rPr>
        <w:t> 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3) Участником публичных слушаний (общественных обсуждений) признается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 и обладающее правом на выражение мнения и подачи вопросов к экспертам публичных слушаний, членам комиссии и иным лицам.</w:t>
      </w:r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 xml:space="preserve">Участником публичных слушаний, общественных обсуждений, обладающим правом на участие в публичных слушаниях, общественных обсуждениях  являются лица, проживающие или зарегистрированные на территории, в отношении которой подготовлен проект, внесённый на публичные слушания, общественные обсуждения. </w:t>
      </w:r>
    </w:p>
    <w:p w:rsidR="005F1C42" w:rsidRPr="00EE671F" w:rsidRDefault="005F1C42" w:rsidP="005F1C42">
      <w:pPr>
        <w:ind w:firstLine="709"/>
        <w:jc w:val="both"/>
        <w:rPr>
          <w:sz w:val="26"/>
          <w:szCs w:val="26"/>
        </w:rPr>
      </w:pPr>
      <w:r w:rsidRPr="00EE671F">
        <w:rPr>
          <w:color w:val="000000"/>
          <w:sz w:val="26"/>
          <w:szCs w:val="26"/>
        </w:rPr>
        <w:lastRenderedPageBreak/>
        <w:t>4) </w:t>
      </w:r>
      <w:r w:rsidRPr="00EE671F">
        <w:rPr>
          <w:bCs/>
          <w:color w:val="000000"/>
          <w:sz w:val="26"/>
          <w:szCs w:val="26"/>
        </w:rPr>
        <w:t>эксперт публичных слушаний</w:t>
      </w:r>
      <w:r w:rsidRPr="00EE671F">
        <w:rPr>
          <w:color w:val="000000"/>
          <w:sz w:val="26"/>
          <w:szCs w:val="26"/>
        </w:rPr>
        <w:t xml:space="preserve"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 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3. Публичные слушания и общественные обсуждения проводятся в целях соблюдения прав человека на благоприятные</w:t>
      </w:r>
      <w:r w:rsidR="00F22C2E" w:rsidRPr="00EE671F">
        <w:rPr>
          <w:sz w:val="26"/>
          <w:szCs w:val="26"/>
        </w:rPr>
        <w:t xml:space="preserve"> условия жизнедеятельности,  </w:t>
      </w:r>
      <w:r w:rsidRPr="00EE671F">
        <w:rPr>
          <w:sz w:val="26"/>
          <w:szCs w:val="26"/>
        </w:rPr>
        <w:t xml:space="preserve">для открытого обсуждения проектов муниципальных правовых актов </w:t>
      </w:r>
      <w:r w:rsidR="006C405B" w:rsidRPr="00EE671F">
        <w:rPr>
          <w:sz w:val="26"/>
          <w:szCs w:val="26"/>
        </w:rPr>
        <w:t>органов местного самоуправления.</w:t>
      </w:r>
      <w:r w:rsidRPr="00EE671F">
        <w:rPr>
          <w:sz w:val="26"/>
          <w:szCs w:val="26"/>
        </w:rPr>
        <w:t xml:space="preserve">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4. Основными целями проведения публичных слушаний и общественных обсуждений являются: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4.1. учет мнения жителей </w:t>
      </w:r>
      <w:r w:rsidR="006C405B" w:rsidRPr="00EE671F">
        <w:rPr>
          <w:sz w:val="26"/>
          <w:szCs w:val="26"/>
        </w:rPr>
        <w:t xml:space="preserve"> поселения </w:t>
      </w:r>
      <w:r w:rsidRPr="00EE671F">
        <w:rPr>
          <w:sz w:val="26"/>
          <w:szCs w:val="26"/>
        </w:rPr>
        <w:t xml:space="preserve"> при принятии муниципальных правовых актов  по наиболее важным вопросам местного значения;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4.2. осуществление непосредственной связи в правотворческой деятельности органов местн</w:t>
      </w:r>
      <w:r w:rsidR="006C405B" w:rsidRPr="00EE671F">
        <w:rPr>
          <w:sz w:val="26"/>
          <w:szCs w:val="26"/>
        </w:rPr>
        <w:t>ого самоуправления с населением</w:t>
      </w:r>
      <w:r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4.3. формирование общественного мнения по обсуждаемым проект</w:t>
      </w:r>
      <w:r w:rsidR="006C405B" w:rsidRPr="00EE671F">
        <w:rPr>
          <w:sz w:val="26"/>
          <w:szCs w:val="26"/>
        </w:rPr>
        <w:t>ам муниципальных правовых актов</w:t>
      </w:r>
      <w:r w:rsidRPr="00EE671F">
        <w:rPr>
          <w:sz w:val="26"/>
          <w:szCs w:val="26"/>
        </w:rPr>
        <w:t>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5. На публичные слушания должны выноситься: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6"/>
          <w:szCs w:val="26"/>
        </w:rPr>
      </w:pPr>
      <w:bookmarkStart w:id="5" w:name="Par1002"/>
      <w:bookmarkEnd w:id="5"/>
      <w:proofErr w:type="gramStart"/>
      <w:r w:rsidRPr="00EE671F">
        <w:rPr>
          <w:sz w:val="26"/>
          <w:szCs w:val="26"/>
        </w:rPr>
        <w:t xml:space="preserve">1) </w:t>
      </w:r>
      <w:r w:rsidRPr="00EE671F">
        <w:rPr>
          <w:color w:val="000000"/>
          <w:sz w:val="26"/>
          <w:szCs w:val="26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6" w:anchor="/document/10103000/entry/8000" w:history="1">
        <w:r w:rsidRPr="00EE671F">
          <w:rPr>
            <w:color w:val="000000"/>
            <w:sz w:val="26"/>
            <w:szCs w:val="26"/>
          </w:rPr>
          <w:t>Конституции</w:t>
        </w:r>
      </w:hyperlink>
      <w:r w:rsidRPr="00EE671F">
        <w:rPr>
          <w:color w:val="000000"/>
          <w:sz w:val="26"/>
          <w:szCs w:val="26"/>
        </w:rPr>
        <w:t> Российской Федерации,</w:t>
      </w:r>
      <w:r w:rsidR="006C405B" w:rsidRPr="00EE671F">
        <w:rPr>
          <w:color w:val="000000"/>
          <w:sz w:val="26"/>
          <w:szCs w:val="26"/>
        </w:rPr>
        <w:t xml:space="preserve"> федеральных законов,  законов Алтайского </w:t>
      </w:r>
      <w:r w:rsidRPr="00EE671F">
        <w:rPr>
          <w:color w:val="000000"/>
          <w:sz w:val="26"/>
          <w:szCs w:val="26"/>
        </w:rPr>
        <w:t xml:space="preserve"> края в целях приведения данного Устава в соответствие с этими нормативными правовыми актами;</w:t>
      </w:r>
      <w:proofErr w:type="gramEnd"/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color w:val="000000"/>
          <w:sz w:val="26"/>
          <w:szCs w:val="26"/>
        </w:rPr>
        <w:t>2) проект местного бюджета и отчет о его исполнении</w:t>
      </w:r>
      <w:r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 прое</w:t>
      </w:r>
      <w:proofErr w:type="gramStart"/>
      <w:r w:rsidRPr="00EE671F">
        <w:rPr>
          <w:sz w:val="26"/>
          <w:szCs w:val="26"/>
        </w:rPr>
        <w:t>кт стр</w:t>
      </w:r>
      <w:proofErr w:type="gramEnd"/>
      <w:r w:rsidRPr="00EE671F">
        <w:rPr>
          <w:sz w:val="26"/>
          <w:szCs w:val="26"/>
        </w:rPr>
        <w:t>атегии со</w:t>
      </w:r>
      <w:r w:rsidR="0051632A" w:rsidRPr="00EE671F">
        <w:rPr>
          <w:sz w:val="26"/>
          <w:szCs w:val="26"/>
        </w:rPr>
        <w:t>циально-экономического развития</w:t>
      </w:r>
      <w:r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EE671F">
        <w:rPr>
          <w:sz w:val="26"/>
          <w:szCs w:val="26"/>
        </w:rPr>
        <w:t xml:space="preserve">4) вопросы о преобразовании </w:t>
      </w:r>
      <w:r w:rsidR="006C405B" w:rsidRPr="00EE671F">
        <w:rPr>
          <w:sz w:val="26"/>
          <w:szCs w:val="26"/>
        </w:rPr>
        <w:t xml:space="preserve">муниципального образования </w:t>
      </w:r>
      <w:proofErr w:type="spellStart"/>
      <w:r w:rsidR="006C405B" w:rsidRPr="00EE671F">
        <w:rPr>
          <w:sz w:val="26"/>
          <w:szCs w:val="26"/>
        </w:rPr>
        <w:t>Макарьевский</w:t>
      </w:r>
      <w:proofErr w:type="spellEnd"/>
      <w:r w:rsidR="006C405B" w:rsidRPr="00EE671F">
        <w:rPr>
          <w:sz w:val="26"/>
          <w:szCs w:val="26"/>
        </w:rPr>
        <w:t xml:space="preserve"> сельсовет</w:t>
      </w:r>
      <w:r w:rsidRPr="00EE671F">
        <w:rPr>
          <w:sz w:val="26"/>
          <w:szCs w:val="26"/>
        </w:rPr>
        <w:t xml:space="preserve"> за исключением случаев, если в соответствии со </w:t>
      </w:r>
      <w:hyperlink r:id="rId7" w:anchor="/document/186367/entry/13" w:history="1">
        <w:r w:rsidRPr="00EE671F">
          <w:rPr>
            <w:color w:val="000000"/>
            <w:sz w:val="26"/>
            <w:szCs w:val="26"/>
          </w:rPr>
          <w:t>статьей 13</w:t>
        </w:r>
      </w:hyperlink>
      <w:r w:rsidRPr="00EE671F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F1C42" w:rsidRPr="00EE671F" w:rsidRDefault="004D393B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shd w:val="clear" w:color="auto" w:fill="FFFFFF"/>
        </w:rPr>
        <w:t>6</w:t>
      </w:r>
      <w:r w:rsidR="005F1C42" w:rsidRPr="00EE671F">
        <w:rPr>
          <w:sz w:val="26"/>
          <w:szCs w:val="26"/>
          <w:shd w:val="clear" w:color="auto" w:fill="FFFFFF"/>
        </w:rPr>
        <w:t xml:space="preserve">. </w:t>
      </w:r>
      <w:r w:rsidR="005F1C42" w:rsidRPr="00EE671F">
        <w:rPr>
          <w:sz w:val="26"/>
          <w:szCs w:val="26"/>
          <w:lang w:eastAsia="zh-CN"/>
        </w:rPr>
        <w:t xml:space="preserve">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Федерации, </w:t>
      </w:r>
      <w:r w:rsidR="006C405B" w:rsidRPr="00EE671F">
        <w:rPr>
          <w:sz w:val="26"/>
          <w:szCs w:val="26"/>
          <w:lang w:eastAsia="zh-CN"/>
        </w:rPr>
        <w:t>законодательством Алтайского</w:t>
      </w:r>
      <w:r w:rsidR="005F1C42" w:rsidRPr="00EE671F">
        <w:rPr>
          <w:sz w:val="26"/>
          <w:szCs w:val="26"/>
          <w:lang w:eastAsia="zh-CN"/>
        </w:rPr>
        <w:t xml:space="preserve"> края, Уставом муниципального образования, иными муниципальными правовыми актами.</w:t>
      </w:r>
    </w:p>
    <w:p w:rsidR="005F1C42" w:rsidRPr="00EE671F" w:rsidRDefault="004D393B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7</w:t>
      </w:r>
      <w:r w:rsidR="005F1C42" w:rsidRPr="00EE671F">
        <w:rPr>
          <w:sz w:val="26"/>
          <w:szCs w:val="26"/>
          <w:lang w:eastAsia="zh-CN"/>
        </w:rPr>
        <w:t>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5F1C42" w:rsidRPr="00EE671F" w:rsidRDefault="004D393B" w:rsidP="005F1C42">
      <w:pPr>
        <w:numPr>
          <w:ilvl w:val="0"/>
          <w:numId w:val="1"/>
        </w:numPr>
        <w:suppressAutoHyphens/>
        <w:ind w:firstLine="709"/>
        <w:jc w:val="both"/>
        <w:rPr>
          <w:bCs/>
          <w:sz w:val="26"/>
          <w:szCs w:val="26"/>
          <w:lang w:eastAsia="zh-CN"/>
        </w:rPr>
      </w:pPr>
      <w:r w:rsidRPr="00EE671F">
        <w:rPr>
          <w:bCs/>
          <w:sz w:val="26"/>
          <w:szCs w:val="26"/>
        </w:rPr>
        <w:t>8</w:t>
      </w:r>
      <w:r w:rsidR="005F1C42" w:rsidRPr="00EE671F">
        <w:rPr>
          <w:bCs/>
          <w:sz w:val="26"/>
          <w:szCs w:val="26"/>
        </w:rPr>
        <w:t xml:space="preserve">. </w:t>
      </w:r>
      <w:r w:rsidR="005F1C42" w:rsidRPr="00EE671F">
        <w:rPr>
          <w:bCs/>
          <w:sz w:val="26"/>
          <w:szCs w:val="26"/>
          <w:lang w:eastAsia="zh-CN"/>
        </w:rPr>
        <w:t>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  <w:lang w:val="en-US"/>
        </w:rPr>
        <w:t>II</w:t>
      </w:r>
      <w:r w:rsidRPr="00EE671F">
        <w:rPr>
          <w:sz w:val="26"/>
          <w:szCs w:val="26"/>
        </w:rPr>
        <w:t xml:space="preserve">. Назначение публичных слушаний, общественных обсуждений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</w:p>
    <w:p w:rsidR="005F1C42" w:rsidRPr="00EE671F" w:rsidRDefault="005F1C42" w:rsidP="0051632A">
      <w:pPr>
        <w:suppressAutoHyphens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10. Публичные слушания могут проводиться по инициативе: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населения  сельско</w:t>
      </w:r>
      <w:r w:rsidR="0051632A" w:rsidRPr="00EE671F">
        <w:rPr>
          <w:sz w:val="26"/>
          <w:szCs w:val="26"/>
        </w:rPr>
        <w:t>го поселения</w:t>
      </w:r>
      <w:r w:rsidRPr="00EE671F">
        <w:rPr>
          <w:sz w:val="26"/>
          <w:szCs w:val="26"/>
        </w:rPr>
        <w:t>;</w:t>
      </w:r>
    </w:p>
    <w:p w:rsidR="005F1C42" w:rsidRPr="00EE671F" w:rsidRDefault="0051632A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Собрания депутатов</w:t>
      </w:r>
      <w:r w:rsidR="006C405B"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3) главы </w:t>
      </w:r>
      <w:r w:rsidR="0051632A" w:rsidRPr="00EE671F">
        <w:rPr>
          <w:sz w:val="26"/>
          <w:szCs w:val="26"/>
        </w:rPr>
        <w:t>Администрации</w:t>
      </w:r>
      <w:r w:rsidRPr="00EE671F">
        <w:rPr>
          <w:sz w:val="26"/>
          <w:szCs w:val="26"/>
        </w:rPr>
        <w:t xml:space="preserve">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lastRenderedPageBreak/>
        <w:t xml:space="preserve">11. С инициативой о проведении публичных слушаний, общественных обсуждений от имени населения  обращается инициативная группа граждан, проживающих на территории </w:t>
      </w:r>
      <w:r w:rsidR="006C405B" w:rsidRPr="00EE671F">
        <w:rPr>
          <w:sz w:val="26"/>
          <w:szCs w:val="26"/>
        </w:rPr>
        <w:t xml:space="preserve">муниципального образования </w:t>
      </w:r>
      <w:proofErr w:type="spellStart"/>
      <w:r w:rsidR="006C405B" w:rsidRPr="00EE671F">
        <w:rPr>
          <w:sz w:val="26"/>
          <w:szCs w:val="26"/>
        </w:rPr>
        <w:t>Макарьевский</w:t>
      </w:r>
      <w:proofErr w:type="spellEnd"/>
      <w:r w:rsidR="006C405B" w:rsidRPr="00EE671F">
        <w:rPr>
          <w:sz w:val="26"/>
          <w:szCs w:val="26"/>
        </w:rPr>
        <w:t xml:space="preserve"> сельсовет Алтайского района Алтайского края</w:t>
      </w:r>
      <w:r w:rsidRPr="00EE671F">
        <w:rPr>
          <w:sz w:val="26"/>
          <w:szCs w:val="26"/>
        </w:rPr>
        <w:t xml:space="preserve"> обладающих активным избирательным</w:t>
      </w:r>
      <w:r w:rsidR="004E6A4B" w:rsidRPr="00EE671F">
        <w:rPr>
          <w:sz w:val="26"/>
          <w:szCs w:val="26"/>
        </w:rPr>
        <w:t xml:space="preserve"> правом, численностью не менее 5</w:t>
      </w:r>
      <w:r w:rsidRPr="00EE671F">
        <w:rPr>
          <w:sz w:val="26"/>
          <w:szCs w:val="26"/>
        </w:rPr>
        <w:t xml:space="preserve"> человек.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12.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о назначении уполномоченного инициативной группой лица для обоснования необходимости проведения публичных слушаний, общественных</w:t>
      </w:r>
      <w:r w:rsidR="006C405B" w:rsidRPr="00EE671F">
        <w:rPr>
          <w:sz w:val="26"/>
          <w:szCs w:val="26"/>
        </w:rPr>
        <w:t xml:space="preserve"> обсуждений на заседании  Собрания</w:t>
      </w:r>
      <w:r w:rsidRPr="00EE671F">
        <w:rPr>
          <w:sz w:val="26"/>
          <w:szCs w:val="26"/>
        </w:rPr>
        <w:t xml:space="preserve"> </w:t>
      </w:r>
      <w:r w:rsidR="006C405B" w:rsidRPr="00EE671F">
        <w:rPr>
          <w:sz w:val="26"/>
          <w:szCs w:val="26"/>
        </w:rPr>
        <w:t xml:space="preserve">депутатов </w:t>
      </w:r>
      <w:proofErr w:type="spellStart"/>
      <w:r w:rsidR="006C405B" w:rsidRPr="00EE671F">
        <w:rPr>
          <w:sz w:val="26"/>
          <w:szCs w:val="26"/>
        </w:rPr>
        <w:t>Макарьевского</w:t>
      </w:r>
      <w:proofErr w:type="spellEnd"/>
      <w:r w:rsidR="006C405B" w:rsidRPr="00EE671F">
        <w:rPr>
          <w:sz w:val="26"/>
          <w:szCs w:val="26"/>
        </w:rPr>
        <w:t xml:space="preserve"> сельсовета</w:t>
      </w:r>
      <w:r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о кандидатурах для включения в состав комиссии по организации проведения публичных  слушаний,  общественных обсуждений;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Решение принимается простым большинством от общего числа голосов инициативной группы.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13. Основанием для назначения публичных слушаний, общественных обсуждений по инициативе населения является ходатайство инициативной группы по установленной форме (пр</w:t>
      </w:r>
      <w:r w:rsidR="006C405B" w:rsidRPr="00EE671F">
        <w:rPr>
          <w:sz w:val="26"/>
          <w:szCs w:val="26"/>
        </w:rPr>
        <w:t>иложение № 1), поданное в Собрание депутатов</w:t>
      </w:r>
      <w:r w:rsidRPr="00EE671F">
        <w:rPr>
          <w:sz w:val="26"/>
          <w:szCs w:val="26"/>
        </w:rPr>
        <w:t xml:space="preserve">, к которому прикладывается подписной лист, поддерживающий ходатайство жителей, по установленной форме (приложение № 2).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Подпись ставится гражданином собственноручно.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14. В ходатайстве инициативной группы о проведении публичных слушаний, общественных обсуждений должны быть указаны: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список кандидатур для включения в состав комиссии по проведению  публичных слушаний, общественных обсуждений;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3) фамилия, имя, отчество и место проживания уполномоченного инициативной группой лица.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Ходатайство подписывается председателем и секретарем собрания инициативной группы. 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В случае оформления ходатайства на нескольких листах каждый лист должен соответствовать установленной форме.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15.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 </w:t>
      </w:r>
    </w:p>
    <w:p w:rsidR="005F1C42" w:rsidRPr="00EE671F" w:rsidRDefault="006C405B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16. Собрание депутатов</w:t>
      </w:r>
      <w:r w:rsidR="005F1C42" w:rsidRPr="00EE671F">
        <w:rPr>
          <w:sz w:val="26"/>
          <w:szCs w:val="26"/>
        </w:rPr>
        <w:t xml:space="preserve"> рассматривает поступившее ходатайство на очередном заседании не позднее 30 дней со дня поступления ходатайства о проведении публичных слушаний, общественных обсуждений </w:t>
      </w:r>
      <w:r w:rsidR="005623CF" w:rsidRPr="00EE671F">
        <w:rPr>
          <w:sz w:val="26"/>
          <w:szCs w:val="26"/>
        </w:rPr>
        <w:t xml:space="preserve">в соответствии с регламентом Собрания депутатов </w:t>
      </w:r>
      <w:proofErr w:type="spellStart"/>
      <w:r w:rsidR="005623CF" w:rsidRPr="00EE671F">
        <w:rPr>
          <w:sz w:val="26"/>
          <w:szCs w:val="26"/>
        </w:rPr>
        <w:t>Макарьевского</w:t>
      </w:r>
      <w:proofErr w:type="spellEnd"/>
      <w:r w:rsidR="005623CF" w:rsidRPr="00EE671F">
        <w:rPr>
          <w:sz w:val="26"/>
          <w:szCs w:val="26"/>
        </w:rPr>
        <w:t xml:space="preserve"> сельсовета</w:t>
      </w:r>
      <w:r w:rsidR="005F1C42" w:rsidRPr="00EE671F">
        <w:rPr>
          <w:sz w:val="26"/>
          <w:szCs w:val="26"/>
        </w:rPr>
        <w:t>.</w:t>
      </w:r>
    </w:p>
    <w:p w:rsidR="005F1C42" w:rsidRPr="00EE671F" w:rsidRDefault="005623CF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На заседании Собрания депутатов</w:t>
      </w:r>
      <w:r w:rsidR="005F1C42" w:rsidRPr="00EE671F">
        <w:rPr>
          <w:sz w:val="26"/>
          <w:szCs w:val="26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lastRenderedPageBreak/>
        <w:t xml:space="preserve">17. По результатам рассмотрения ходатайства </w:t>
      </w:r>
      <w:r w:rsidR="004E6A4B" w:rsidRPr="00EE671F">
        <w:rPr>
          <w:sz w:val="26"/>
          <w:szCs w:val="26"/>
        </w:rPr>
        <w:t>Собрание</w:t>
      </w:r>
      <w:r w:rsidR="005623CF" w:rsidRPr="00EE671F">
        <w:rPr>
          <w:sz w:val="26"/>
          <w:szCs w:val="26"/>
        </w:rPr>
        <w:t xml:space="preserve"> депутатов </w:t>
      </w:r>
      <w:proofErr w:type="spellStart"/>
      <w:r w:rsidR="005623CF" w:rsidRPr="00EE671F">
        <w:rPr>
          <w:sz w:val="26"/>
          <w:szCs w:val="26"/>
        </w:rPr>
        <w:t>Макарьевского</w:t>
      </w:r>
      <w:proofErr w:type="spellEnd"/>
      <w:r w:rsidR="005623CF" w:rsidRPr="00EE671F">
        <w:rPr>
          <w:sz w:val="26"/>
          <w:szCs w:val="26"/>
        </w:rPr>
        <w:t xml:space="preserve"> сельсовета </w:t>
      </w:r>
      <w:r w:rsidRPr="00EE671F">
        <w:rPr>
          <w:sz w:val="26"/>
          <w:szCs w:val="26"/>
        </w:rPr>
        <w:t>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Решение об отклонении ходатайства о проведении публичных слушаний, общественных обсуждений должно быть обоснованным.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18. Основаниями для отказа </w:t>
      </w:r>
      <w:r w:rsidR="005623CF" w:rsidRPr="00EE671F">
        <w:rPr>
          <w:sz w:val="26"/>
          <w:szCs w:val="26"/>
        </w:rPr>
        <w:t xml:space="preserve">Собранием </w:t>
      </w:r>
      <w:r w:rsidRPr="00EE671F">
        <w:rPr>
          <w:sz w:val="26"/>
          <w:szCs w:val="26"/>
        </w:rPr>
        <w:t xml:space="preserve">в проведении публичных слушаний, общественных обсуждений по инициативе населения муниципального образования являются: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2) инициируемая тема публичных слушаний, общественных обсуждений не относится к вопросам местного значения;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 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</w:t>
      </w:r>
      <w:r w:rsidR="005623CF" w:rsidRPr="00EE671F">
        <w:rPr>
          <w:sz w:val="26"/>
          <w:szCs w:val="26"/>
        </w:rPr>
        <w:t>пального образования либо Собрания депутатов</w:t>
      </w:r>
      <w:r w:rsidRPr="00EE671F">
        <w:rPr>
          <w:sz w:val="26"/>
          <w:szCs w:val="26"/>
        </w:rPr>
        <w:t xml:space="preserve">. </w:t>
      </w:r>
    </w:p>
    <w:p w:rsidR="005F1C42" w:rsidRPr="00EE671F" w:rsidRDefault="005F1C42" w:rsidP="005623CF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19. Решение о назначении публичных слушаний, общественных обсуждений по инициативе населения или </w:t>
      </w:r>
      <w:r w:rsidR="005623CF" w:rsidRPr="00EE671F">
        <w:rPr>
          <w:sz w:val="26"/>
          <w:szCs w:val="26"/>
        </w:rPr>
        <w:t xml:space="preserve">Собрания депутатов </w:t>
      </w:r>
      <w:r w:rsidRPr="00EE671F">
        <w:rPr>
          <w:sz w:val="26"/>
          <w:szCs w:val="26"/>
        </w:rPr>
        <w:t>принимается</w:t>
      </w:r>
      <w:r w:rsidR="005623CF" w:rsidRPr="00EE671F">
        <w:rPr>
          <w:sz w:val="26"/>
          <w:szCs w:val="26"/>
        </w:rPr>
        <w:t xml:space="preserve"> Собранием депутатов </w:t>
      </w:r>
      <w:proofErr w:type="spellStart"/>
      <w:r w:rsidR="005623CF" w:rsidRPr="00EE671F">
        <w:rPr>
          <w:sz w:val="26"/>
          <w:szCs w:val="26"/>
        </w:rPr>
        <w:t>Макарьевского</w:t>
      </w:r>
      <w:proofErr w:type="spellEnd"/>
      <w:r w:rsidR="005623CF" w:rsidRPr="00EE671F">
        <w:rPr>
          <w:sz w:val="26"/>
          <w:szCs w:val="26"/>
        </w:rPr>
        <w:t xml:space="preserve"> сельсовета</w:t>
      </w:r>
      <w:r w:rsidRPr="00EE671F">
        <w:rPr>
          <w:sz w:val="26"/>
          <w:szCs w:val="26"/>
        </w:rPr>
        <w:t xml:space="preserve"> в форме решения. </w:t>
      </w:r>
    </w:p>
    <w:p w:rsidR="005623CF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  <w:lang w:eastAsia="zh-CN"/>
        </w:rPr>
        <w:t xml:space="preserve">          Решение о назначении публичных с</w:t>
      </w:r>
      <w:r w:rsidR="004E6A4B" w:rsidRPr="00EE671F">
        <w:rPr>
          <w:sz w:val="26"/>
          <w:szCs w:val="26"/>
          <w:lang w:eastAsia="zh-CN"/>
        </w:rPr>
        <w:t>лушаний, общественных обсуждений</w:t>
      </w:r>
      <w:r w:rsidRPr="00EE671F">
        <w:rPr>
          <w:sz w:val="26"/>
          <w:szCs w:val="26"/>
          <w:lang w:eastAsia="zh-CN"/>
        </w:rPr>
        <w:t xml:space="preserve">  по инициативе главы муниципального образования принимается главой</w:t>
      </w:r>
      <w:r w:rsidR="005623CF" w:rsidRPr="00EE671F">
        <w:rPr>
          <w:sz w:val="26"/>
          <w:szCs w:val="26"/>
          <w:lang w:eastAsia="zh-CN"/>
        </w:rPr>
        <w:t xml:space="preserve"> Администрации</w:t>
      </w:r>
      <w:r w:rsidRPr="00EE671F">
        <w:rPr>
          <w:sz w:val="26"/>
          <w:szCs w:val="26"/>
          <w:lang w:eastAsia="zh-CN"/>
        </w:rPr>
        <w:t xml:space="preserve"> в форме постановления  администрации </w:t>
      </w:r>
      <w:proofErr w:type="spellStart"/>
      <w:r w:rsidR="005623CF" w:rsidRPr="00EE671F">
        <w:rPr>
          <w:sz w:val="26"/>
          <w:szCs w:val="26"/>
          <w:lang w:eastAsia="zh-CN"/>
        </w:rPr>
        <w:t>Макарьевского</w:t>
      </w:r>
      <w:proofErr w:type="spellEnd"/>
      <w:r w:rsidR="005623CF" w:rsidRPr="00EE671F">
        <w:rPr>
          <w:sz w:val="26"/>
          <w:szCs w:val="26"/>
          <w:lang w:eastAsia="zh-CN"/>
        </w:rPr>
        <w:t xml:space="preserve"> сельсовета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 xml:space="preserve">          20. В решении (постановлении) о назначении публичных слушаний, общественных  обсуждений указывается: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>тема публичных слушаний, общественных обсуждений (наименование проекта муниципального правового акта, выносимого на публичные слушания, общественные обсуждения;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 xml:space="preserve">дата, время и место проведения публичных слушаний, общественных  обсуждений; 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>сведения об инициаторе проведения публичных слушаний, общественных  обсуждений, орган, ответственный за организацию проведения публичных слушаний, общественных обсуждений;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>сроки и адрес направления предложений по проектам муниципальных  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</w:p>
    <w:p w:rsidR="005623CF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 xml:space="preserve">           21. Муниципальный правовой акт о назначении публичных слушаний, общественных обсуждений подлежит </w:t>
      </w:r>
      <w:r w:rsidRPr="00EE671F">
        <w:rPr>
          <w:sz w:val="26"/>
          <w:szCs w:val="26"/>
          <w:lang w:eastAsia="zh-CN"/>
        </w:rPr>
        <w:t>официальному опубликованию (обнародованию)</w:t>
      </w:r>
      <w:r w:rsidRPr="00EE671F">
        <w:rPr>
          <w:sz w:val="26"/>
          <w:szCs w:val="26"/>
        </w:rPr>
        <w:t xml:space="preserve"> в порядке, установленном для официального опубликования муниципальных правовых актов, иной официальной информации, </w:t>
      </w:r>
      <w:r w:rsidRPr="00EE671F">
        <w:rPr>
          <w:sz w:val="26"/>
          <w:szCs w:val="26"/>
          <w:lang w:eastAsia="zh-CN"/>
        </w:rPr>
        <w:t>и размещению</w:t>
      </w:r>
      <w:r w:rsidR="005623CF" w:rsidRPr="00EE671F">
        <w:rPr>
          <w:sz w:val="26"/>
          <w:szCs w:val="26"/>
        </w:rPr>
        <w:t xml:space="preserve"> на официальном сайте </w:t>
      </w:r>
      <w:proofErr w:type="spellStart"/>
      <w:r w:rsidR="005623CF" w:rsidRPr="00EE671F">
        <w:rPr>
          <w:sz w:val="26"/>
          <w:szCs w:val="26"/>
        </w:rPr>
        <w:t>Макарьевский</w:t>
      </w:r>
      <w:proofErr w:type="spellEnd"/>
      <w:r w:rsidR="005623CF" w:rsidRPr="00EE671F">
        <w:rPr>
          <w:sz w:val="26"/>
          <w:szCs w:val="26"/>
        </w:rPr>
        <w:t xml:space="preserve"> сельсовет </w:t>
      </w:r>
      <w:r w:rsidRPr="00EE671F">
        <w:rPr>
          <w:sz w:val="26"/>
          <w:szCs w:val="26"/>
        </w:rPr>
        <w:t>в информационно-телекоммуникационной сети «Интернет» по адресу</w:t>
      </w:r>
      <w:r w:rsidR="005623CF" w:rsidRPr="00EE671F">
        <w:rPr>
          <w:sz w:val="26"/>
          <w:szCs w:val="26"/>
        </w:rPr>
        <w:t>:</w:t>
      </w:r>
      <w:r w:rsidR="00B913C7" w:rsidRPr="00B913C7">
        <w:t xml:space="preserve"> </w:t>
      </w:r>
      <w:r w:rsidR="00B913C7">
        <w:t>www.makarevka.ru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 xml:space="preserve">не </w:t>
      </w:r>
      <w:proofErr w:type="gramStart"/>
      <w:r w:rsidRPr="00EE671F">
        <w:rPr>
          <w:sz w:val="26"/>
          <w:szCs w:val="26"/>
        </w:rPr>
        <w:t>позднее</w:t>
      </w:r>
      <w:proofErr w:type="gramEnd"/>
      <w:r w:rsidRPr="00EE671F">
        <w:rPr>
          <w:sz w:val="26"/>
          <w:szCs w:val="26"/>
        </w:rPr>
        <w:t xml:space="preserve"> чем за десять дней до дня проведения слушаний, общественных обсуждение, если действующим законодательством, уставом или настоящим Положением, применительно к конкретному проекту муниципального правового акта не установлен иной срок опубликования данного решения (постановления) о назначении публичных слушаний, общественных обсуждений.  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lastRenderedPageBreak/>
        <w:t xml:space="preserve">22. Вместе с решением (постановлением)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 </w:t>
      </w:r>
    </w:p>
    <w:p w:rsidR="005F1C42" w:rsidRPr="00EE671F" w:rsidRDefault="005F1C42" w:rsidP="005F1C42">
      <w:pPr>
        <w:numPr>
          <w:ilvl w:val="8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 xml:space="preserve">23. С момента официального опубликования решения (постановления) о проведении публичных слушаний, общественных обсуждений в порядке, предусмотренном для опубликования (обнародования) муниципальных правовых актов, их участники считаются оповещенными о времени и мести проведения публичных слушаний, общественных обсуждений. 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24.</w:t>
      </w:r>
      <w:r w:rsidRPr="00EE671F">
        <w:rPr>
          <w:rFonts w:ascii="Arial" w:hAnsi="Arial" w:cs="Arial"/>
          <w:sz w:val="26"/>
          <w:szCs w:val="26"/>
        </w:rPr>
        <w:t xml:space="preserve"> </w:t>
      </w:r>
      <w:r w:rsidRPr="00EE671F">
        <w:rPr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оповещение о начале общественных обсуждений;</w:t>
      </w:r>
    </w:p>
    <w:p w:rsidR="005F1C42" w:rsidRPr="00EE671F" w:rsidRDefault="005F1C42" w:rsidP="005623CF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 в информационно-телекоммуникационной сети «Интернет» по адресу </w:t>
      </w:r>
      <w:r w:rsidR="00B913C7">
        <w:t>www.makarevka.ru</w:t>
      </w:r>
      <w:r w:rsidR="00B913C7" w:rsidRPr="00EE671F">
        <w:rPr>
          <w:sz w:val="26"/>
          <w:szCs w:val="26"/>
        </w:rPr>
        <w:t xml:space="preserve"> </w:t>
      </w:r>
      <w:bookmarkStart w:id="6" w:name="_GoBack"/>
      <w:bookmarkEnd w:id="6"/>
      <w:r w:rsidRPr="00EE671F">
        <w:rPr>
          <w:sz w:val="26"/>
          <w:szCs w:val="26"/>
        </w:rPr>
        <w:t>и (или) в информационных системах и открытие экспозиции или экспозиций такого проекта;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4) подготовка и оформление протокола общественных обсуждений;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25. Процедура проведения публичных слушаний состоит из следующих этапов: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оповещение о начале публичных слушаний;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4) проведение собрания или собраний участников публичных слушаний;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5) подготовка и оформление протокола публичных слушаний;</w:t>
      </w:r>
    </w:p>
    <w:p w:rsidR="005F1C42" w:rsidRPr="00EE671F" w:rsidRDefault="005F1C42" w:rsidP="005F1C42">
      <w:pPr>
        <w:numPr>
          <w:ilvl w:val="7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E671F">
        <w:rPr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  <w:lang w:eastAsia="zh-CN"/>
        </w:rPr>
        <w:t xml:space="preserve">26. </w:t>
      </w:r>
      <w:r w:rsidRPr="00EE671F">
        <w:rPr>
          <w:sz w:val="26"/>
          <w:szCs w:val="26"/>
        </w:rPr>
        <w:t>Оповещение о начале общественных обсуждений или публичных слушаний должно содержать: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" w:name="sub_501061"/>
      <w:r w:rsidRPr="00EE671F">
        <w:rPr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501062"/>
      <w:bookmarkEnd w:id="7"/>
      <w:r w:rsidRPr="00EE671F">
        <w:rPr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sub_501063"/>
      <w:bookmarkEnd w:id="8"/>
      <w:r w:rsidRPr="00EE671F">
        <w:rPr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0" w:name="sub_501064"/>
      <w:bookmarkEnd w:id="9"/>
      <w:r w:rsidRPr="00EE671F">
        <w:rPr>
          <w:sz w:val="26"/>
          <w:szCs w:val="26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</w:t>
      </w:r>
      <w:r w:rsidRPr="00EE671F">
        <w:rPr>
          <w:sz w:val="26"/>
          <w:szCs w:val="26"/>
        </w:rPr>
        <w:lastRenderedPageBreak/>
        <w:t>проекта, подлежащего рассмотрению на общественных обсуждениях или публичных слушаниях</w:t>
      </w:r>
      <w:bookmarkStart w:id="11" w:name="sub_50107"/>
      <w:bookmarkEnd w:id="10"/>
      <w:r w:rsidRPr="00EE671F">
        <w:rPr>
          <w:sz w:val="26"/>
          <w:szCs w:val="26"/>
        </w:rPr>
        <w:t>.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27. </w:t>
      </w:r>
      <w:proofErr w:type="gramStart"/>
      <w:r w:rsidRPr="00EE671F">
        <w:rPr>
          <w:sz w:val="26"/>
          <w:szCs w:val="26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28.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29. Оповещение о начале общественных обсуждений,  или публичных слушаний: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sub_501081"/>
      <w:r w:rsidRPr="00EE671F">
        <w:rPr>
          <w:sz w:val="26"/>
          <w:szCs w:val="26"/>
        </w:rPr>
        <w:t xml:space="preserve">1)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информации, не </w:t>
      </w:r>
      <w:proofErr w:type="gramStart"/>
      <w:r w:rsidRPr="00EE671F">
        <w:rPr>
          <w:sz w:val="26"/>
          <w:szCs w:val="26"/>
        </w:rPr>
        <w:t>позднее</w:t>
      </w:r>
      <w:proofErr w:type="gramEnd"/>
      <w:r w:rsidRPr="00EE671F">
        <w:rPr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 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sub_501082"/>
      <w:bookmarkEnd w:id="12"/>
      <w:r w:rsidRPr="00EE671F">
        <w:rPr>
          <w:sz w:val="26"/>
          <w:szCs w:val="26"/>
        </w:rPr>
        <w:t xml:space="preserve">2) распространяется на информационных стендах, оборудованных около </w:t>
      </w:r>
      <w:proofErr w:type="gramStart"/>
      <w:r w:rsidRPr="00EE671F">
        <w:rPr>
          <w:sz w:val="26"/>
          <w:szCs w:val="26"/>
        </w:rPr>
        <w:t>здания</w:t>
      </w:r>
      <w:proofErr w:type="gramEnd"/>
      <w:r w:rsidRPr="00EE671F">
        <w:rPr>
          <w:sz w:val="26"/>
          <w:szCs w:val="26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bookmarkEnd w:id="11"/>
    <w:bookmarkEnd w:id="13"/>
    <w:p w:rsidR="005F1C42" w:rsidRPr="00EE671F" w:rsidRDefault="005F1C42" w:rsidP="005F1C42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  <w:lang w:eastAsia="zh-CN"/>
        </w:rPr>
        <w:t xml:space="preserve">30. В период размещения проекта, подлежащего рассмотрению на публичных слушаниях, общественных обсуждениях, и не позднее, чем за 5 дней до даты проведения публичных слушаний, общественных обсуждений </w:t>
      </w:r>
      <w:r w:rsidRPr="00EE671F">
        <w:rPr>
          <w:sz w:val="26"/>
          <w:szCs w:val="26"/>
        </w:rPr>
        <w:t>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sub_501101"/>
      <w:r w:rsidRPr="00EE671F"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sub_501102"/>
      <w:bookmarkEnd w:id="14"/>
      <w:r w:rsidRPr="00EE671F"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sub_501103"/>
      <w:bookmarkEnd w:id="15"/>
      <w:r w:rsidRPr="00EE671F">
        <w:rPr>
          <w:sz w:val="26"/>
          <w:szCs w:val="26"/>
        </w:rPr>
        <w:t>3) в письменной форме в адрес организатора общественных обсуждений или публичных слушаний;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sub_501104"/>
      <w:bookmarkEnd w:id="16"/>
      <w:r w:rsidRPr="00EE671F">
        <w:rPr>
          <w:sz w:val="26"/>
          <w:szCs w:val="26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bookmarkEnd w:id="17"/>
    <w:p w:rsidR="005F1C42" w:rsidRPr="00EE671F" w:rsidRDefault="005F1C42" w:rsidP="005F1C42">
      <w:pPr>
        <w:suppressAutoHyphens/>
        <w:jc w:val="both"/>
        <w:rPr>
          <w:sz w:val="26"/>
          <w:szCs w:val="26"/>
        </w:rPr>
      </w:pP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center"/>
        <w:rPr>
          <w:sz w:val="26"/>
          <w:szCs w:val="26"/>
        </w:rPr>
      </w:pPr>
      <w:r w:rsidRPr="00EE671F">
        <w:rPr>
          <w:sz w:val="26"/>
          <w:szCs w:val="26"/>
          <w:lang w:val="en-US"/>
        </w:rPr>
        <w:t>III</w:t>
      </w:r>
      <w:r w:rsidRPr="00EE671F">
        <w:rPr>
          <w:sz w:val="26"/>
          <w:szCs w:val="26"/>
        </w:rPr>
        <w:t xml:space="preserve">. Порядок проведения публичных слушаний,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center"/>
        <w:rPr>
          <w:sz w:val="26"/>
          <w:szCs w:val="26"/>
        </w:rPr>
      </w:pPr>
      <w:r w:rsidRPr="00EE671F">
        <w:rPr>
          <w:sz w:val="26"/>
          <w:szCs w:val="26"/>
        </w:rPr>
        <w:t>общественных обсуждений</w:t>
      </w:r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 xml:space="preserve">31. Порядок организации и проведения публичных слушаний по проектам и вопросам, указанным в подпункте 2) пункта 5 раздела </w:t>
      </w:r>
      <w:r w:rsidRPr="00EE671F">
        <w:rPr>
          <w:color w:val="000000"/>
          <w:sz w:val="26"/>
          <w:szCs w:val="26"/>
          <w:lang w:val="en-US"/>
        </w:rPr>
        <w:t>I</w:t>
      </w:r>
      <w:r w:rsidRPr="00EE671F">
        <w:rPr>
          <w:color w:val="000000"/>
          <w:sz w:val="26"/>
          <w:szCs w:val="26"/>
        </w:rPr>
        <w:t xml:space="preserve"> настоящего Положения, устанавливается настоящим Положением и По</w:t>
      </w:r>
      <w:r w:rsidR="006F01F9" w:rsidRPr="00EE671F">
        <w:rPr>
          <w:color w:val="000000"/>
          <w:sz w:val="26"/>
          <w:szCs w:val="26"/>
        </w:rPr>
        <w:t>ложением о бюджетном процессе</w:t>
      </w:r>
      <w:r w:rsidRPr="00EE671F">
        <w:rPr>
          <w:color w:val="000000"/>
          <w:sz w:val="26"/>
          <w:szCs w:val="26"/>
        </w:rPr>
        <w:t>.</w:t>
      </w:r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lastRenderedPageBreak/>
        <w:t>32.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законом от 21.07.2014 № 212-ФЗ «Об основах общественного контроля в Российской Федерации».</w:t>
      </w:r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 xml:space="preserve">33. Проведение публичных слушаний, общественных обсуждений  организует назначивший их орган. </w:t>
      </w:r>
    </w:p>
    <w:p w:rsidR="005F1C42" w:rsidRPr="00EE671F" w:rsidRDefault="005F1C42" w:rsidP="005F1C42">
      <w:pPr>
        <w:suppressAutoHyphens/>
        <w:jc w:val="both"/>
        <w:rPr>
          <w:sz w:val="26"/>
          <w:szCs w:val="26"/>
        </w:rPr>
      </w:pPr>
      <w:r w:rsidRPr="00EE671F">
        <w:rPr>
          <w:sz w:val="26"/>
          <w:szCs w:val="26"/>
        </w:rPr>
        <w:tab/>
        <w:t xml:space="preserve">34. Организатором проведения публичных слушаний, общественных обсуждений может быть: </w:t>
      </w:r>
    </w:p>
    <w:p w:rsidR="005F1C42" w:rsidRPr="00EE671F" w:rsidRDefault="006F01F9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1) Администрация </w:t>
      </w:r>
      <w:proofErr w:type="spellStart"/>
      <w:r w:rsidRPr="00EE671F">
        <w:rPr>
          <w:sz w:val="26"/>
          <w:szCs w:val="26"/>
        </w:rPr>
        <w:t>Макарьевского</w:t>
      </w:r>
      <w:proofErr w:type="spellEnd"/>
      <w:r w:rsidRPr="00EE671F">
        <w:rPr>
          <w:sz w:val="26"/>
          <w:szCs w:val="26"/>
        </w:rPr>
        <w:t xml:space="preserve"> сельсовета</w:t>
      </w:r>
      <w:r w:rsidR="005F1C42" w:rsidRPr="00EE671F">
        <w:rPr>
          <w:sz w:val="26"/>
          <w:szCs w:val="26"/>
        </w:rPr>
        <w:t xml:space="preserve"> (далее по тексту – администрация);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раб</w:t>
      </w:r>
      <w:r w:rsidR="006F01F9" w:rsidRPr="00EE671F">
        <w:rPr>
          <w:sz w:val="26"/>
          <w:szCs w:val="26"/>
        </w:rPr>
        <w:t>очая группа или комиссия Собрания депутатов</w:t>
      </w:r>
      <w:r w:rsidRPr="00EE671F">
        <w:rPr>
          <w:sz w:val="26"/>
          <w:szCs w:val="26"/>
        </w:rPr>
        <w:t>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3) комиссия по организации проведения публичных слушаний, общественных обсуждений (далее по тексту - Комиссия).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35. Состав комиссии утверждается муниципальным правовым актом о назначении публичных слушаний, общественных обсуждений.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В состав комиссии могут включаться должностные лица органов местного </w:t>
      </w:r>
      <w:r w:rsidR="006F01F9" w:rsidRPr="00EE671F">
        <w:rPr>
          <w:sz w:val="26"/>
          <w:szCs w:val="26"/>
        </w:rPr>
        <w:t>самоуправления, депутаты Собрания депутатов</w:t>
      </w:r>
      <w:r w:rsidRPr="00EE671F">
        <w:rPr>
          <w:sz w:val="26"/>
          <w:szCs w:val="26"/>
        </w:rPr>
        <w:t xml:space="preserve"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В случае если организатором проведения публичных слушаний, общественных обсуждений является постоянно действующая комиссия, муниципальный правовой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В случае если инициатором проведения публичных слушаний, общественных обсуждений является население </w:t>
      </w:r>
      <w:proofErr w:type="spellStart"/>
      <w:r w:rsidR="006F01F9" w:rsidRPr="00EE671F">
        <w:rPr>
          <w:sz w:val="26"/>
          <w:szCs w:val="26"/>
        </w:rPr>
        <w:t>Макарьевского</w:t>
      </w:r>
      <w:proofErr w:type="spellEnd"/>
      <w:r w:rsidR="006F01F9" w:rsidRPr="00EE671F">
        <w:rPr>
          <w:sz w:val="26"/>
          <w:szCs w:val="26"/>
        </w:rPr>
        <w:t xml:space="preserve"> сельсовета</w:t>
      </w:r>
      <w:r w:rsidRPr="00EE671F">
        <w:rPr>
          <w:sz w:val="26"/>
          <w:szCs w:val="26"/>
        </w:rPr>
        <w:t xml:space="preserve">, в комиссию включаются представители соответствующей инициативной группы (но не более одной трети состава комиссии).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36.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 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39. Участники публичных слушаний, общественных обсуждений в целях идентификации представляют: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39.1. для физических лиц: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сведения о себе (фамилию, имя, отчество (при наличии);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дату рождения;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3) адрес места жительства (регистрации);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lastRenderedPageBreak/>
        <w:t>39.2. для юридических лиц: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наименование;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основной государственный регистрационный номер;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 место нахождения и адрес,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с приложением документов, подтверждающих такие сведения.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40. Не требуется представление указанных в пункте 39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39 настоящего раздела, может использоваться единая система идентификац</w:t>
      </w:r>
      <w:proofErr w:type="gramStart"/>
      <w:r w:rsidRPr="00EE671F">
        <w:rPr>
          <w:sz w:val="26"/>
          <w:szCs w:val="26"/>
        </w:rPr>
        <w:t>ии и ау</w:t>
      </w:r>
      <w:proofErr w:type="gramEnd"/>
      <w:r w:rsidRPr="00EE671F">
        <w:rPr>
          <w:sz w:val="26"/>
          <w:szCs w:val="26"/>
        </w:rPr>
        <w:t xml:space="preserve">тентификации.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41.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42. Предложения и замечания, внесенные в соответствии с </w:t>
      </w:r>
      <w:hyperlink w:anchor="sub_501010" w:history="1">
        <w:r w:rsidRPr="00EE671F">
          <w:rPr>
            <w:sz w:val="26"/>
            <w:szCs w:val="26"/>
          </w:rPr>
          <w:t>пунктом</w:t>
        </w:r>
      </w:hyperlink>
      <w:r w:rsidRPr="00EE671F">
        <w:rPr>
          <w:sz w:val="26"/>
          <w:szCs w:val="26"/>
        </w:rPr>
        <w:t xml:space="preserve"> 30 раздела </w:t>
      </w:r>
      <w:r w:rsidRPr="00EE671F">
        <w:rPr>
          <w:sz w:val="26"/>
          <w:szCs w:val="26"/>
          <w:lang w:val="en-US"/>
        </w:rPr>
        <w:t>II</w:t>
      </w:r>
      <w:r w:rsidRPr="00EE671F">
        <w:rPr>
          <w:sz w:val="26"/>
          <w:szCs w:val="26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43. В случае выявления факта представления участником публичных слушаний, общественных обсуждений недостоверных сведений, предложения и замечания, не рассматриваются.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44. Кворум при проведении публичных слушаний, общественных обсуждений не устанавливается.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45. Регистрацию участников публичных слушаний, общественных обсуждений обеспечивает организатор публичных слушаний, общественных обсуждений.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46. Участниками публичных слушаний, общественных обсуждений с правом выступления на проводимом собрании являются: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1) лица, которые внесли в письменной форме свои предложения и замечания по теме публичных слушаний, общественных обсуждений; </w:t>
      </w:r>
    </w:p>
    <w:p w:rsidR="005F1C42" w:rsidRPr="00EE671F" w:rsidRDefault="006F01F9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2) депутаты Собрания депутатов </w:t>
      </w:r>
      <w:proofErr w:type="spellStart"/>
      <w:r w:rsidRPr="00EE671F">
        <w:rPr>
          <w:sz w:val="26"/>
          <w:szCs w:val="26"/>
        </w:rPr>
        <w:t>Макарьевского</w:t>
      </w:r>
      <w:proofErr w:type="spellEnd"/>
      <w:r w:rsidRPr="00EE671F">
        <w:rPr>
          <w:sz w:val="26"/>
          <w:szCs w:val="26"/>
        </w:rPr>
        <w:t xml:space="preserve"> сельсовета</w:t>
      </w:r>
      <w:r w:rsidR="005F1C42" w:rsidRPr="00EE671F">
        <w:rPr>
          <w:sz w:val="26"/>
          <w:szCs w:val="26"/>
        </w:rPr>
        <w:t xml:space="preserve">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3) глава </w:t>
      </w:r>
      <w:r w:rsidR="006F01F9" w:rsidRPr="00EE671F">
        <w:rPr>
          <w:sz w:val="26"/>
          <w:szCs w:val="26"/>
        </w:rPr>
        <w:t xml:space="preserve">Администрации </w:t>
      </w:r>
      <w:proofErr w:type="spellStart"/>
      <w:r w:rsidR="006F01F9" w:rsidRPr="00EE671F">
        <w:rPr>
          <w:sz w:val="26"/>
          <w:szCs w:val="26"/>
        </w:rPr>
        <w:t>Макарьевского</w:t>
      </w:r>
      <w:proofErr w:type="spellEnd"/>
      <w:r w:rsidR="006F01F9" w:rsidRPr="00EE671F">
        <w:rPr>
          <w:sz w:val="26"/>
          <w:szCs w:val="26"/>
        </w:rPr>
        <w:t xml:space="preserve"> </w:t>
      </w:r>
      <w:r w:rsidRPr="00EE671F">
        <w:rPr>
          <w:sz w:val="26"/>
          <w:szCs w:val="26"/>
        </w:rPr>
        <w:t xml:space="preserve">(уполномоченные им представители);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4) члены органа, ответственного за организацию публичных слушаний, общественных обсуждений.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47. Лица, указанные в пункте 46 настоящего раздела, включаются в список выступающих на публичных слушаниях, общественных обсуждениях.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color w:val="000000"/>
          <w:sz w:val="26"/>
          <w:szCs w:val="26"/>
        </w:rPr>
      </w:pPr>
      <w:r w:rsidRPr="00EE671F">
        <w:rPr>
          <w:sz w:val="26"/>
          <w:szCs w:val="26"/>
        </w:rPr>
        <w:t xml:space="preserve">48. </w:t>
      </w:r>
      <w:proofErr w:type="gramStart"/>
      <w:r w:rsidRPr="00EE671F">
        <w:rPr>
          <w:color w:val="000000"/>
          <w:sz w:val="26"/>
          <w:szCs w:val="26"/>
          <w:lang w:eastAsia="zh-CN"/>
        </w:rPr>
        <w:t xml:space="preserve">Перед открытием собрания комиссия организует регистрацию в виде оформления перечня участников публичных слушаний, </w:t>
      </w:r>
      <w:r w:rsidRPr="00EE671F">
        <w:rPr>
          <w:sz w:val="26"/>
          <w:szCs w:val="26"/>
        </w:rPr>
        <w:t xml:space="preserve">общественных обсуждений, </w:t>
      </w:r>
      <w:r w:rsidRPr="00EE671F">
        <w:rPr>
          <w:color w:val="000000"/>
          <w:sz w:val="26"/>
          <w:szCs w:val="26"/>
          <w:lang w:eastAsia="zh-CN"/>
        </w:rPr>
        <w:t xml:space="preserve">который включает в себя сведения об участниках публичных слушаний, </w:t>
      </w:r>
      <w:r w:rsidRPr="00EE671F">
        <w:rPr>
          <w:sz w:val="26"/>
          <w:szCs w:val="26"/>
        </w:rPr>
        <w:t>общественных обсуждений</w:t>
      </w:r>
      <w:r w:rsidRPr="00EE671F">
        <w:rPr>
          <w:color w:val="000000"/>
          <w:sz w:val="26"/>
          <w:szCs w:val="26"/>
          <w:lang w:eastAsia="zh-CN"/>
        </w:rPr>
        <w:t xml:space="preserve">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5F1C42" w:rsidRPr="00EE671F" w:rsidRDefault="005F1C42" w:rsidP="005F1C42">
      <w:pPr>
        <w:ind w:firstLine="709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В отдельной графе перечня фиксируется информация о желании участника выступить по внесённому на слушания вопросу.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567"/>
        <w:jc w:val="both"/>
        <w:rPr>
          <w:sz w:val="26"/>
          <w:szCs w:val="26"/>
        </w:rPr>
      </w:pPr>
      <w:r w:rsidRPr="00EE671F">
        <w:rPr>
          <w:sz w:val="26"/>
          <w:szCs w:val="26"/>
        </w:rPr>
        <w:lastRenderedPageBreak/>
        <w:t xml:space="preserve">49.   </w:t>
      </w:r>
      <w:proofErr w:type="gramStart"/>
      <w:r w:rsidRPr="00EE671F">
        <w:rPr>
          <w:sz w:val="26"/>
          <w:szCs w:val="26"/>
        </w:rPr>
        <w:t>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 общественные (публичные) слушания, в течение времени, определенного председателем публичных слушаний, общественных обсуждений, согласно установленного регламента.</w:t>
      </w:r>
      <w:proofErr w:type="gramEnd"/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567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50.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 информирует о существе обсуждаемого вопроса, регламенте проведения публичных слушаний, общественных обсуждений,  их участниках.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Участникам публичных слушаний, общественных обсуждений предоставляется слово для выступлений (до 5 минут) в порядке поступления заявок на выступления.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Все желающие выступить берут слово только с разрешения председательствующего.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51. Председательствующий ведет публичные слушания, общественные обсуждения,  предоставляет слово, следит за соблюдением участвующими лицами регламента публичных слушаний, общественных обсуждений.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bookmarkStart w:id="18" w:name="sub_501019"/>
      <w:r w:rsidRPr="00EE671F">
        <w:rPr>
          <w:sz w:val="26"/>
          <w:szCs w:val="26"/>
        </w:rPr>
        <w:t>52. Организатор общественных обсуждений или публичных слушаний подготавливает и оформляет итоговый документ - протокол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</w:rPr>
        <w:t xml:space="preserve">Протокол, подготовленный по результатам общественных (публичных) слушаний, за исключением общественных (публичных) слушаний, </w:t>
      </w:r>
      <w:proofErr w:type="gramStart"/>
      <w:r w:rsidRPr="00EE671F">
        <w:rPr>
          <w:sz w:val="26"/>
          <w:szCs w:val="26"/>
        </w:rPr>
        <w:t>особенности</w:t>
      </w:r>
      <w:proofErr w:type="gramEnd"/>
      <w:r w:rsidRPr="00EE671F">
        <w:rPr>
          <w:sz w:val="26"/>
          <w:szCs w:val="26"/>
        </w:rPr>
        <w:t xml:space="preserve"> проведения которых установлены разделом V настоящего Положения, обнародуется, в том числе размещается в информационно-телекоммуникационной сети «Интернет».</w:t>
      </w:r>
      <w:r w:rsidRPr="00EE671F">
        <w:rPr>
          <w:sz w:val="26"/>
          <w:szCs w:val="26"/>
          <w:lang w:eastAsia="zh-CN"/>
        </w:rPr>
        <w:t xml:space="preserve"> 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53. </w:t>
      </w:r>
      <w:proofErr w:type="gramStart"/>
      <w:r w:rsidRPr="00EE671F">
        <w:rPr>
          <w:sz w:val="26"/>
          <w:szCs w:val="26"/>
          <w:lang w:eastAsia="zh-CN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</w:t>
      </w:r>
      <w:r w:rsidRPr="00EE671F">
        <w:rPr>
          <w:sz w:val="26"/>
          <w:szCs w:val="26"/>
          <w:lang w:eastAsia="zh-CN"/>
        </w:rPr>
        <w:lastRenderedPageBreak/>
        <w:t>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54. Протокол подписывается председателем и секретарем публичных слушаний, общественных обсуждений. 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  <w:lang w:eastAsia="zh-CN"/>
        </w:rPr>
      </w:pPr>
      <w:bookmarkStart w:id="19" w:name="sub_501020"/>
      <w:bookmarkEnd w:id="18"/>
      <w:r w:rsidRPr="00EE671F">
        <w:rPr>
          <w:sz w:val="26"/>
          <w:szCs w:val="26"/>
          <w:lang w:eastAsia="zh-CN"/>
        </w:rPr>
        <w:t>55.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bookmarkEnd w:id="19"/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56.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57. Продолжительность публичных слушаний, общественных обсуждений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</w:p>
    <w:p w:rsidR="005F1C42" w:rsidRPr="00EE671F" w:rsidRDefault="005F1C42" w:rsidP="0051632A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  <w:lang w:val="en-US"/>
        </w:rPr>
        <w:t>IV</w:t>
      </w:r>
      <w:r w:rsidRPr="00EE671F">
        <w:rPr>
          <w:sz w:val="26"/>
          <w:szCs w:val="26"/>
        </w:rPr>
        <w:t>. Результаты публичных слушаний, общественных обсуждений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58.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(по форме согласно приложению № 4 к настоящему Положению) </w:t>
      </w:r>
      <w:bookmarkStart w:id="20" w:name="sub_501022"/>
      <w:r w:rsidRPr="00EE671F">
        <w:rPr>
          <w:sz w:val="26"/>
          <w:szCs w:val="26"/>
        </w:rPr>
        <w:t>в течение 3 рабочих дней, если иной срок не установлен действующим законодательством.</w:t>
      </w:r>
    </w:p>
    <w:p w:rsidR="005F1C42" w:rsidRPr="00EE671F" w:rsidRDefault="005F1C42" w:rsidP="005F1C42">
      <w:p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59. В заключении о результатах общественных обсуждений или публичных слушаний должны быть указаны: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1" w:name="sub_501221"/>
      <w:bookmarkEnd w:id="20"/>
      <w:r w:rsidRPr="00EE671F">
        <w:rPr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2" w:name="sub_501222"/>
      <w:bookmarkEnd w:id="21"/>
      <w:r w:rsidRPr="00EE671F">
        <w:rPr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3" w:name="sub_501223"/>
      <w:bookmarkEnd w:id="22"/>
      <w:r w:rsidRPr="00EE671F">
        <w:rPr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4" w:name="sub_501224"/>
      <w:bookmarkEnd w:id="23"/>
      <w:proofErr w:type="gramStart"/>
      <w:r w:rsidRPr="00EE671F">
        <w:rPr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EE671F">
        <w:rPr>
          <w:sz w:val="26"/>
          <w:szCs w:val="26"/>
        </w:rPr>
        <w:t xml:space="preserve"> В случае внесения несколькими участниками общественных обсуждений или публичных </w:t>
      </w:r>
      <w:r w:rsidRPr="00EE671F">
        <w:rPr>
          <w:sz w:val="26"/>
          <w:szCs w:val="26"/>
        </w:rPr>
        <w:lastRenderedPageBreak/>
        <w:t>слушаний одинаковых предложений и замечаний допускается обобщение таких предложений и замечаний;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5" w:name="sub_501225"/>
      <w:bookmarkEnd w:id="24"/>
      <w:r w:rsidRPr="00EE671F">
        <w:rPr>
          <w:sz w:val="26"/>
          <w:szCs w:val="26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6" w:name="sub_501023"/>
      <w:bookmarkEnd w:id="25"/>
      <w:r w:rsidRPr="00EE671F">
        <w:rPr>
          <w:sz w:val="26"/>
          <w:szCs w:val="26"/>
        </w:rPr>
        <w:t xml:space="preserve">60. </w:t>
      </w:r>
      <w:bookmarkEnd w:id="26"/>
      <w:r w:rsidRPr="00EE671F">
        <w:rPr>
          <w:sz w:val="26"/>
          <w:szCs w:val="26"/>
        </w:rPr>
        <w:t xml:space="preserve">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  комиссии), а также членами комиссии,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567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61. По результатам проведения публичных слушаний, общественных обсуждений, </w:t>
      </w:r>
      <w:proofErr w:type="gramStart"/>
      <w:r w:rsidRPr="00EE671F">
        <w:rPr>
          <w:sz w:val="26"/>
          <w:szCs w:val="26"/>
        </w:rPr>
        <w:t>особенности</w:t>
      </w:r>
      <w:proofErr w:type="gramEnd"/>
      <w:r w:rsidRPr="00EE671F">
        <w:rPr>
          <w:sz w:val="26"/>
          <w:szCs w:val="26"/>
        </w:rPr>
        <w:t xml:space="preserve"> проведения которых установлены разделом V настоящего Положения,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 в течение 7 рабочих дней со дня его подписания.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567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62. Заключение о результатах публичных слушаний, общественных обсуждений протокол публичных слушаний, общественных обсуждений и документы, собранные в ходе подготовки и проведения публичных слушаний, общественных обсуждений формируются в отдельное дело.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63.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 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b/>
          <w:sz w:val="26"/>
          <w:szCs w:val="26"/>
        </w:rPr>
      </w:pPr>
      <w:r w:rsidRPr="00EE671F">
        <w:rPr>
          <w:sz w:val="26"/>
          <w:szCs w:val="26"/>
        </w:rPr>
        <w:t xml:space="preserve"> </w:t>
      </w:r>
    </w:p>
    <w:p w:rsidR="005F1C42" w:rsidRPr="00EE671F" w:rsidRDefault="005F1C42" w:rsidP="0051632A">
      <w:pPr>
        <w:numPr>
          <w:ilvl w:val="0"/>
          <w:numId w:val="1"/>
        </w:numPr>
        <w:suppressAutoHyphens/>
        <w:ind w:firstLine="709"/>
        <w:jc w:val="center"/>
        <w:rPr>
          <w:sz w:val="26"/>
          <w:szCs w:val="26"/>
        </w:rPr>
      </w:pPr>
      <w:r w:rsidRPr="00EE671F">
        <w:rPr>
          <w:sz w:val="26"/>
          <w:szCs w:val="26"/>
          <w:lang w:val="en-US"/>
        </w:rPr>
        <w:t>V</w:t>
      </w:r>
      <w:r w:rsidRPr="00EE671F">
        <w:rPr>
          <w:sz w:val="26"/>
          <w:szCs w:val="26"/>
        </w:rPr>
        <w:t>. Особенности проведения и рассмотрения на публичных слушаниях, общественных обсуждениях отдельных видов проектов муниципальных правовых актов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64. Проект муниципального правового акта о внесении изменений и дополнений в Устав муниципального образования (проект новой редакции Устава) рассматривается на публичных слушаниях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 и Уставом</w:t>
      </w:r>
      <w:r w:rsidR="006F01F9" w:rsidRPr="00EE671F">
        <w:rPr>
          <w:sz w:val="26"/>
          <w:szCs w:val="26"/>
        </w:rPr>
        <w:t xml:space="preserve"> </w:t>
      </w:r>
      <w:r w:rsidRPr="00EE671F">
        <w:rPr>
          <w:sz w:val="26"/>
          <w:szCs w:val="26"/>
        </w:rPr>
        <w:t xml:space="preserve"> </w:t>
      </w:r>
      <w:r w:rsidR="006F01F9" w:rsidRPr="00EE671F">
        <w:rPr>
          <w:sz w:val="26"/>
          <w:szCs w:val="26"/>
        </w:rPr>
        <w:t xml:space="preserve">муниципального образования </w:t>
      </w:r>
      <w:proofErr w:type="spellStart"/>
      <w:r w:rsidR="006F01F9" w:rsidRPr="00EE671F">
        <w:rPr>
          <w:sz w:val="26"/>
          <w:szCs w:val="26"/>
        </w:rPr>
        <w:t>Макарьевский</w:t>
      </w:r>
      <w:proofErr w:type="spellEnd"/>
      <w:r w:rsidR="006F01F9" w:rsidRPr="00EE671F">
        <w:rPr>
          <w:sz w:val="26"/>
          <w:szCs w:val="26"/>
        </w:rPr>
        <w:t xml:space="preserve"> сельсовет</w:t>
      </w:r>
      <w:r w:rsidRPr="00EE671F">
        <w:rPr>
          <w:sz w:val="26"/>
          <w:szCs w:val="26"/>
        </w:rPr>
        <w:t xml:space="preserve">. 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EE671F">
        <w:rPr>
          <w:sz w:val="26"/>
          <w:szCs w:val="26"/>
        </w:rPr>
        <w:t>позднее</w:t>
      </w:r>
      <w:proofErr w:type="gramEnd"/>
      <w:r w:rsidRPr="00EE671F">
        <w:rPr>
          <w:sz w:val="26"/>
          <w:szCs w:val="26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</w:t>
      </w:r>
      <w:r w:rsidR="006F01F9" w:rsidRPr="00EE671F">
        <w:rPr>
          <w:sz w:val="26"/>
          <w:szCs w:val="26"/>
        </w:rPr>
        <w:t>Собранием депутатов</w:t>
      </w:r>
      <w:r w:rsidRPr="00EE671F">
        <w:rPr>
          <w:sz w:val="26"/>
          <w:szCs w:val="26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5F1C42" w:rsidRPr="00EE671F" w:rsidRDefault="005F1C42" w:rsidP="005F1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E671F">
        <w:rPr>
          <w:sz w:val="26"/>
          <w:szCs w:val="26"/>
        </w:rPr>
        <w:lastRenderedPageBreak/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EE671F">
          <w:rPr>
            <w:sz w:val="26"/>
            <w:szCs w:val="26"/>
          </w:rPr>
          <w:t>Конституции</w:t>
        </w:r>
      </w:hyperlink>
      <w:r w:rsidRPr="00EE671F">
        <w:rPr>
          <w:sz w:val="26"/>
          <w:szCs w:val="26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EE671F">
        <w:rPr>
          <w:sz w:val="26"/>
          <w:szCs w:val="26"/>
        </w:rPr>
        <w:t xml:space="preserve"> Устава в соответствие с этими нормативными правовыми актами.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Публичные слушания по проекту Устава или проекту муниципального правового акта о внесении изменений и дополнений в Устав проводятся не ранее чем через</w:t>
      </w:r>
      <w:r w:rsidRPr="00EE671F">
        <w:rPr>
          <w:b/>
          <w:bCs/>
          <w:sz w:val="26"/>
          <w:szCs w:val="26"/>
        </w:rPr>
        <w:t xml:space="preserve"> </w:t>
      </w:r>
      <w:r w:rsidRPr="00EE671F">
        <w:rPr>
          <w:bCs/>
          <w:sz w:val="26"/>
          <w:szCs w:val="26"/>
        </w:rPr>
        <w:t>десять дней после</w:t>
      </w:r>
      <w:r w:rsidRPr="00EE671F">
        <w:rPr>
          <w:sz w:val="26"/>
          <w:szCs w:val="26"/>
        </w:rPr>
        <w:t xml:space="preserve"> дня опубликования проекта, но не </w:t>
      </w:r>
      <w:proofErr w:type="gramStart"/>
      <w:r w:rsidRPr="00EE671F">
        <w:rPr>
          <w:sz w:val="26"/>
          <w:szCs w:val="26"/>
        </w:rPr>
        <w:t>позднее</w:t>
      </w:r>
      <w:proofErr w:type="gramEnd"/>
      <w:r w:rsidRPr="00EE671F">
        <w:rPr>
          <w:sz w:val="26"/>
          <w:szCs w:val="26"/>
        </w:rPr>
        <w:t xml:space="preserve"> чем за пять дней до дня рассмотрения </w:t>
      </w:r>
      <w:r w:rsidR="006F01F9" w:rsidRPr="00EE671F">
        <w:rPr>
          <w:sz w:val="26"/>
          <w:szCs w:val="26"/>
        </w:rPr>
        <w:t xml:space="preserve">Собранием депутатов </w:t>
      </w:r>
      <w:r w:rsidRPr="00EE671F">
        <w:rPr>
          <w:sz w:val="26"/>
          <w:szCs w:val="26"/>
        </w:rPr>
        <w:t xml:space="preserve">вопроса о его принятии. </w:t>
      </w:r>
    </w:p>
    <w:p w:rsidR="005F1C42" w:rsidRPr="00EE671F" w:rsidRDefault="005F1C42" w:rsidP="005F1C42">
      <w:pPr>
        <w:suppressAutoHyphens/>
        <w:ind w:firstLine="709"/>
        <w:jc w:val="both"/>
        <w:rPr>
          <w:rFonts w:ascii="Arial" w:hAnsi="Arial" w:cs="Arial"/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</w:t>
      </w:r>
      <w:r w:rsidRPr="00EE671F">
        <w:rPr>
          <w:color w:val="000000"/>
          <w:sz w:val="26"/>
          <w:szCs w:val="26"/>
          <w:lang w:eastAsia="zh-CN"/>
        </w:rPr>
        <w:t>Устав</w:t>
      </w:r>
      <w:r w:rsidRPr="00EE671F">
        <w:rPr>
          <w:sz w:val="26"/>
          <w:szCs w:val="26"/>
          <w:lang w:eastAsia="zh-CN"/>
        </w:rPr>
        <w:t xml:space="preserve"> муниципального образования является оргкомитет.</w:t>
      </w:r>
    </w:p>
    <w:p w:rsidR="006F01F9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</w:rPr>
        <w:t xml:space="preserve">65. </w:t>
      </w:r>
      <w:r w:rsidRPr="00EE671F">
        <w:rPr>
          <w:sz w:val="26"/>
          <w:szCs w:val="26"/>
          <w:lang w:eastAsia="zh-CN"/>
        </w:rPr>
        <w:t>Проект местного бюджета и годовой отчет о его исполнении рассматриваются на публичных слушаниях с учетом особенностей, предусмотренных</w:t>
      </w:r>
      <w:r w:rsidRPr="00EE671F">
        <w:rPr>
          <w:color w:val="000000"/>
          <w:sz w:val="26"/>
          <w:szCs w:val="26"/>
          <w:lang w:eastAsia="zh-CN"/>
        </w:rPr>
        <w:t xml:space="preserve"> Бюджетным кодексом</w:t>
      </w:r>
      <w:r w:rsidRPr="00EE671F">
        <w:rPr>
          <w:sz w:val="26"/>
          <w:szCs w:val="26"/>
          <w:lang w:eastAsia="zh-CN"/>
        </w:rPr>
        <w:t xml:space="preserve"> Российской Федерации, иными федеральными з</w:t>
      </w:r>
      <w:r w:rsidR="006F01F9" w:rsidRPr="00EE671F">
        <w:rPr>
          <w:sz w:val="26"/>
          <w:szCs w:val="26"/>
          <w:lang w:eastAsia="zh-CN"/>
        </w:rPr>
        <w:t>аконами, законами Алтайского</w:t>
      </w:r>
      <w:r w:rsidRPr="00EE671F">
        <w:rPr>
          <w:sz w:val="26"/>
          <w:szCs w:val="26"/>
          <w:lang w:eastAsia="zh-CN"/>
        </w:rPr>
        <w:t xml:space="preserve"> края, Уставом муниципального образования, </w:t>
      </w:r>
      <w:r w:rsidRPr="00EE671F">
        <w:rPr>
          <w:color w:val="000000"/>
          <w:sz w:val="26"/>
          <w:szCs w:val="26"/>
          <w:lang w:eastAsia="zh-CN"/>
        </w:rPr>
        <w:t>Положением о</w:t>
      </w:r>
      <w:r w:rsidRPr="00EE671F">
        <w:rPr>
          <w:sz w:val="26"/>
          <w:szCs w:val="26"/>
          <w:lang w:eastAsia="zh-CN"/>
        </w:rPr>
        <w:t xml:space="preserve"> бюджетном процессе в </w:t>
      </w:r>
      <w:proofErr w:type="spellStart"/>
      <w:r w:rsidR="006F01F9" w:rsidRPr="00EE671F">
        <w:rPr>
          <w:sz w:val="26"/>
          <w:szCs w:val="26"/>
          <w:lang w:eastAsia="zh-CN"/>
        </w:rPr>
        <w:t>Макарьевском</w:t>
      </w:r>
      <w:proofErr w:type="spellEnd"/>
      <w:r w:rsidR="006F01F9" w:rsidRPr="00EE671F">
        <w:rPr>
          <w:sz w:val="26"/>
          <w:szCs w:val="26"/>
          <w:lang w:eastAsia="zh-CN"/>
        </w:rPr>
        <w:t xml:space="preserve"> сельсовета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Решение о назначении публичных слушаний:</w:t>
      </w:r>
    </w:p>
    <w:p w:rsidR="005F1C42" w:rsidRPr="00EE671F" w:rsidRDefault="005F1C42" w:rsidP="00D66B22">
      <w:pPr>
        <w:pStyle w:val="a6"/>
        <w:numPr>
          <w:ilvl w:val="0"/>
          <w:numId w:val="3"/>
        </w:numPr>
        <w:suppressAutoHyphens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по проекту местного бюджета принимается главой </w:t>
      </w:r>
      <w:r w:rsidR="00D66B22" w:rsidRPr="00EE671F">
        <w:rPr>
          <w:sz w:val="26"/>
          <w:szCs w:val="26"/>
          <w:lang w:eastAsia="zh-CN"/>
        </w:rPr>
        <w:t xml:space="preserve">Администрации </w:t>
      </w:r>
      <w:proofErr w:type="spellStart"/>
      <w:r w:rsidR="00D66B22" w:rsidRPr="00EE671F">
        <w:rPr>
          <w:sz w:val="26"/>
          <w:szCs w:val="26"/>
          <w:lang w:eastAsia="zh-CN"/>
        </w:rPr>
        <w:t>Макарьевского</w:t>
      </w:r>
      <w:proofErr w:type="spellEnd"/>
      <w:r w:rsidR="00D66B22" w:rsidRPr="00EE671F">
        <w:rPr>
          <w:sz w:val="26"/>
          <w:szCs w:val="26"/>
          <w:lang w:eastAsia="zh-CN"/>
        </w:rPr>
        <w:t xml:space="preserve"> сельсовета</w:t>
      </w:r>
      <w:r w:rsidRPr="00EE671F">
        <w:rPr>
          <w:sz w:val="26"/>
          <w:szCs w:val="26"/>
          <w:lang w:eastAsia="zh-CN"/>
        </w:rPr>
        <w:t xml:space="preserve"> в течение трех</w:t>
      </w:r>
      <w:r w:rsidRPr="00EE671F">
        <w:rPr>
          <w:color w:val="FF0000"/>
          <w:sz w:val="26"/>
          <w:szCs w:val="26"/>
          <w:lang w:eastAsia="zh-CN"/>
        </w:rPr>
        <w:t xml:space="preserve"> </w:t>
      </w:r>
      <w:r w:rsidRPr="00EE671F">
        <w:rPr>
          <w:sz w:val="26"/>
          <w:szCs w:val="26"/>
          <w:lang w:eastAsia="zh-CN"/>
        </w:rPr>
        <w:t>дней после внесения у</w:t>
      </w:r>
      <w:r w:rsidR="00D66B22" w:rsidRPr="00EE671F">
        <w:rPr>
          <w:sz w:val="26"/>
          <w:szCs w:val="26"/>
          <w:lang w:eastAsia="zh-CN"/>
        </w:rPr>
        <w:t>казанного проекта в Собрание</w:t>
      </w:r>
      <w:r w:rsidR="00493100" w:rsidRPr="00EE671F">
        <w:rPr>
          <w:sz w:val="26"/>
          <w:szCs w:val="26"/>
          <w:lang w:eastAsia="zh-CN"/>
        </w:rPr>
        <w:t xml:space="preserve"> депутатов</w:t>
      </w:r>
      <w:r w:rsidRPr="00EE671F">
        <w:rPr>
          <w:sz w:val="26"/>
          <w:szCs w:val="26"/>
          <w:lang w:eastAsia="zh-CN"/>
        </w:rPr>
        <w:t>;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2) по отчету об исполнении местного бюджета принимается Со</w:t>
      </w:r>
      <w:r w:rsidR="00D66B22" w:rsidRPr="00EE671F">
        <w:rPr>
          <w:sz w:val="26"/>
          <w:szCs w:val="26"/>
          <w:lang w:eastAsia="zh-CN"/>
        </w:rPr>
        <w:t>бранием депутатов  после его представления главой Администрации</w:t>
      </w:r>
      <w:r w:rsidRPr="00EE671F">
        <w:rPr>
          <w:sz w:val="26"/>
          <w:szCs w:val="26"/>
          <w:lang w:eastAsia="zh-CN"/>
        </w:rPr>
        <w:t xml:space="preserve"> в соответствии с</w:t>
      </w:r>
      <w:r w:rsidR="00D66B22" w:rsidRPr="00EE671F">
        <w:rPr>
          <w:sz w:val="26"/>
          <w:szCs w:val="26"/>
          <w:lang w:eastAsia="zh-CN"/>
        </w:rPr>
        <w:t xml:space="preserve"> утвержденным регламентом Собрания депутатов</w:t>
      </w:r>
      <w:r w:rsidRPr="00EE671F">
        <w:rPr>
          <w:sz w:val="26"/>
          <w:szCs w:val="26"/>
          <w:lang w:eastAsia="zh-CN"/>
        </w:rPr>
        <w:t>.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Указанный проект (отчет) публикуется вместе с приложениями к нему, в которых содержатся сведения, отнесенные </w:t>
      </w:r>
      <w:r w:rsidRPr="00EE671F">
        <w:rPr>
          <w:color w:val="000000"/>
          <w:sz w:val="26"/>
          <w:szCs w:val="26"/>
          <w:lang w:eastAsia="zh-CN"/>
        </w:rPr>
        <w:t>Бюджетным кодексом</w:t>
      </w:r>
      <w:r w:rsidRPr="00EE671F">
        <w:rPr>
          <w:sz w:val="26"/>
          <w:szCs w:val="26"/>
          <w:lang w:eastAsia="zh-CN"/>
        </w:rPr>
        <w:t xml:space="preserve"> Российской Федерации к составу показателей, в обязательном порядке представляемых для рассмотрения решения о бюджете.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Публичные слушания по указанному проекту (отчету) проводятся не ранее чем через десять дней после дня опубликования (обнародования) проекта, но не позднее, чем за пять дней до </w:t>
      </w:r>
      <w:r w:rsidR="00D66B22" w:rsidRPr="00EE671F">
        <w:rPr>
          <w:sz w:val="26"/>
          <w:szCs w:val="26"/>
          <w:lang w:eastAsia="zh-CN"/>
        </w:rPr>
        <w:t>дня первого рассмотрения Собранием депутатов</w:t>
      </w:r>
      <w:r w:rsidRPr="00EE671F">
        <w:rPr>
          <w:sz w:val="26"/>
          <w:szCs w:val="26"/>
          <w:lang w:eastAsia="zh-CN"/>
        </w:rPr>
        <w:t xml:space="preserve"> проекта (отчета).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Уполномоченным органом по проведению публичных слушаний по проекту местного бюджета и отчету об Исполнении местного бюджета является оргкомитет.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66.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F1C42" w:rsidRPr="00EE671F" w:rsidRDefault="005F1C42" w:rsidP="00D66B2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 xml:space="preserve">Форма, порядок и сроки общественного </w:t>
      </w:r>
      <w:proofErr w:type="gramStart"/>
      <w:r w:rsidRPr="00EE671F">
        <w:rPr>
          <w:sz w:val="26"/>
          <w:szCs w:val="26"/>
          <w:lang w:eastAsia="zh-CN"/>
        </w:rPr>
        <w:t xml:space="preserve">обсуждения проекта документа стратегического планирования </w:t>
      </w:r>
      <w:r w:rsidR="00D66B22" w:rsidRPr="00EE671F">
        <w:rPr>
          <w:sz w:val="26"/>
          <w:szCs w:val="26"/>
          <w:lang w:eastAsia="zh-CN"/>
        </w:rPr>
        <w:t>муниципального образования</w:t>
      </w:r>
      <w:proofErr w:type="gramEnd"/>
      <w:r w:rsidR="00D66B22" w:rsidRPr="00EE671F">
        <w:rPr>
          <w:sz w:val="26"/>
          <w:szCs w:val="26"/>
          <w:lang w:eastAsia="zh-CN"/>
        </w:rPr>
        <w:t xml:space="preserve"> </w:t>
      </w:r>
      <w:proofErr w:type="spellStart"/>
      <w:r w:rsidR="00D66B22" w:rsidRPr="00EE671F">
        <w:rPr>
          <w:sz w:val="26"/>
          <w:szCs w:val="26"/>
          <w:lang w:eastAsia="zh-CN"/>
        </w:rPr>
        <w:t>Макарьевский</w:t>
      </w:r>
      <w:proofErr w:type="spellEnd"/>
      <w:r w:rsidR="00D66B22" w:rsidRPr="00EE671F">
        <w:rPr>
          <w:sz w:val="26"/>
          <w:szCs w:val="26"/>
          <w:lang w:eastAsia="zh-CN"/>
        </w:rPr>
        <w:t xml:space="preserve"> сельсовет </w:t>
      </w:r>
      <w:r w:rsidRPr="00EE671F">
        <w:rPr>
          <w:sz w:val="26"/>
          <w:szCs w:val="26"/>
          <w:lang w:eastAsia="zh-CN"/>
        </w:rPr>
        <w:t>определяются администрацией  сельского поселения</w:t>
      </w:r>
      <w:r w:rsidR="00D66B22" w:rsidRPr="00EE671F">
        <w:rPr>
          <w:sz w:val="26"/>
          <w:szCs w:val="26"/>
          <w:lang w:eastAsia="zh-CN"/>
        </w:rPr>
        <w:t>.</w:t>
      </w:r>
      <w:r w:rsidRPr="00EE671F">
        <w:rPr>
          <w:sz w:val="26"/>
          <w:szCs w:val="26"/>
          <w:lang w:eastAsia="zh-CN"/>
        </w:rPr>
        <w:t xml:space="preserve"> 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proofErr w:type="gramStart"/>
      <w:r w:rsidRPr="00EE671F">
        <w:rPr>
          <w:sz w:val="26"/>
          <w:szCs w:val="26"/>
          <w:lang w:eastAsia="zh-CN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  <w:proofErr w:type="gramEnd"/>
    </w:p>
    <w:p w:rsidR="005F1C42" w:rsidRPr="00EE671F" w:rsidRDefault="005F1C42" w:rsidP="005F1C42">
      <w:pPr>
        <w:suppressAutoHyphens/>
        <w:ind w:firstLine="720"/>
        <w:jc w:val="both"/>
        <w:rPr>
          <w:rFonts w:ascii="Arial" w:hAnsi="Arial" w:cs="Arial"/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lastRenderedPageBreak/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«Интернет».  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</w:rPr>
        <w:t xml:space="preserve">67. </w:t>
      </w:r>
      <w:r w:rsidRPr="00EE671F">
        <w:rPr>
          <w:sz w:val="26"/>
          <w:szCs w:val="26"/>
          <w:lang w:eastAsia="zh-CN"/>
        </w:rPr>
        <w:t xml:space="preserve">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</w:t>
      </w:r>
      <w:r w:rsidRPr="00EE671F">
        <w:rPr>
          <w:color w:val="000000"/>
          <w:sz w:val="26"/>
          <w:szCs w:val="26"/>
          <w:lang w:eastAsia="zh-CN"/>
        </w:rPr>
        <w:t>Федеральным законом</w:t>
      </w:r>
      <w:r w:rsidRPr="00EE671F">
        <w:rPr>
          <w:sz w:val="26"/>
          <w:szCs w:val="26"/>
          <w:lang w:eastAsia="zh-CN"/>
        </w:rPr>
        <w:t xml:space="preserve"> от 06 октября 2003 года №131-ФЗ «Об общих принципах организации местного самоуправления в Российской Федераци</w:t>
      </w:r>
      <w:r w:rsidR="00D66B22" w:rsidRPr="00EE671F">
        <w:rPr>
          <w:sz w:val="26"/>
          <w:szCs w:val="26"/>
          <w:lang w:eastAsia="zh-CN"/>
        </w:rPr>
        <w:t xml:space="preserve">и», Законами Алтайского края, </w:t>
      </w:r>
      <w:r w:rsidRPr="00EE671F">
        <w:rPr>
          <w:color w:val="000000"/>
          <w:sz w:val="26"/>
          <w:szCs w:val="26"/>
          <w:lang w:eastAsia="zh-CN"/>
        </w:rPr>
        <w:t>Уставом муниципального образования.</w:t>
      </w:r>
    </w:p>
    <w:p w:rsidR="005F1C42" w:rsidRPr="00EE671F" w:rsidRDefault="005F1C42" w:rsidP="005F1C4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EE671F">
        <w:rPr>
          <w:sz w:val="26"/>
          <w:szCs w:val="26"/>
          <w:lang w:eastAsia="zh-CN"/>
        </w:rPr>
        <w:t>Решение о назначении публичных слушаний по дан</w:t>
      </w:r>
      <w:r w:rsidR="00D66B22" w:rsidRPr="00EE671F">
        <w:rPr>
          <w:sz w:val="26"/>
          <w:szCs w:val="26"/>
          <w:lang w:eastAsia="zh-CN"/>
        </w:rPr>
        <w:t>ному вопросу принимается Собранием депутатов</w:t>
      </w:r>
      <w:r w:rsidRPr="00EE671F">
        <w:rPr>
          <w:sz w:val="26"/>
          <w:szCs w:val="26"/>
          <w:lang w:eastAsia="zh-CN"/>
        </w:rPr>
        <w:t>.</w:t>
      </w:r>
    </w:p>
    <w:p w:rsidR="005F1C42" w:rsidRPr="00EE671F" w:rsidRDefault="005F1C42" w:rsidP="005F1C42">
      <w:pPr>
        <w:numPr>
          <w:ilvl w:val="0"/>
          <w:numId w:val="1"/>
        </w:numPr>
        <w:suppressAutoHyphens/>
        <w:ind w:firstLine="709"/>
        <w:jc w:val="both"/>
        <w:rPr>
          <w:sz w:val="26"/>
          <w:szCs w:val="26"/>
        </w:rPr>
      </w:pPr>
      <w:r w:rsidRPr="00EE671F">
        <w:rPr>
          <w:sz w:val="26"/>
          <w:szCs w:val="26"/>
          <w:lang w:eastAsia="zh-CN"/>
        </w:rPr>
        <w:t>Уполномоченным органом по проведению публичных слушаний по вопросу о преобразовании муниципального образования является оргкомитет.</w:t>
      </w:r>
    </w:p>
    <w:p w:rsidR="00DA16EE" w:rsidRPr="00EE671F" w:rsidRDefault="005F1C42" w:rsidP="00DA16EE">
      <w:pPr>
        <w:suppressAutoHyphens/>
        <w:jc w:val="both"/>
        <w:rPr>
          <w:sz w:val="26"/>
          <w:szCs w:val="26"/>
        </w:rPr>
      </w:pPr>
      <w:r w:rsidRPr="00EE671F">
        <w:rPr>
          <w:sz w:val="26"/>
          <w:szCs w:val="26"/>
        </w:rPr>
        <w:tab/>
      </w:r>
    </w:p>
    <w:p w:rsidR="005F1C42" w:rsidRPr="00EE671F" w:rsidRDefault="005F1C42" w:rsidP="00DA16EE">
      <w:pPr>
        <w:suppressAutoHyphens/>
        <w:jc w:val="both"/>
        <w:rPr>
          <w:sz w:val="26"/>
          <w:szCs w:val="26"/>
        </w:rPr>
      </w:pPr>
      <w:r w:rsidRPr="00EE671F">
        <w:rPr>
          <w:sz w:val="26"/>
          <w:szCs w:val="26"/>
          <w:lang w:val="en-US"/>
        </w:rPr>
        <w:t>VI</w:t>
      </w:r>
      <w:r w:rsidRPr="00EE671F">
        <w:rPr>
          <w:sz w:val="26"/>
          <w:szCs w:val="26"/>
        </w:rPr>
        <w:t>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5F1C42" w:rsidRPr="00EE671F" w:rsidRDefault="005F1C42" w:rsidP="005F1C42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F1C42" w:rsidRPr="00EE671F" w:rsidRDefault="005F1C42" w:rsidP="005F1C42">
      <w:pPr>
        <w:ind w:firstLine="720"/>
        <w:jc w:val="both"/>
        <w:rPr>
          <w:sz w:val="26"/>
          <w:szCs w:val="26"/>
        </w:rPr>
      </w:pPr>
      <w:r w:rsidRPr="00EE671F">
        <w:rPr>
          <w:sz w:val="26"/>
          <w:szCs w:val="26"/>
        </w:rPr>
        <w:t>69.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проекта.</w:t>
      </w:r>
    </w:p>
    <w:p w:rsidR="005F1C42" w:rsidRPr="00EE671F" w:rsidRDefault="005F1C42" w:rsidP="005F1C42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 xml:space="preserve">70. В ходе работы экспозиции проекта, являющегося предметом </w:t>
      </w:r>
      <w:r w:rsidRPr="00EE671F">
        <w:rPr>
          <w:sz w:val="26"/>
          <w:szCs w:val="26"/>
        </w:rPr>
        <w:t xml:space="preserve">общественных обсуждений или </w:t>
      </w:r>
      <w:r w:rsidRPr="00EE671F">
        <w:rPr>
          <w:color w:val="000000"/>
          <w:sz w:val="26"/>
          <w:szCs w:val="26"/>
        </w:rPr>
        <w:t xml:space="preserve">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</w:t>
      </w:r>
      <w:r w:rsidRPr="00EE671F">
        <w:rPr>
          <w:sz w:val="26"/>
          <w:szCs w:val="26"/>
        </w:rPr>
        <w:t>общественных обсуждений или</w:t>
      </w:r>
      <w:r w:rsidRPr="00EE671F">
        <w:rPr>
          <w:color w:val="000000"/>
          <w:sz w:val="26"/>
          <w:szCs w:val="26"/>
        </w:rPr>
        <w:t xml:space="preserve"> публичных слушаниях.</w:t>
      </w:r>
    </w:p>
    <w:p w:rsidR="005F1C42" w:rsidRPr="00EE671F" w:rsidRDefault="005F1C42" w:rsidP="005F1C42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71. Консультирование посетителей экспозиции осуществляется представителями Организатора и (или) разработчика проекта, подлежащего рассмотрению на</w:t>
      </w:r>
      <w:r w:rsidRPr="00EE671F">
        <w:rPr>
          <w:sz w:val="26"/>
          <w:szCs w:val="26"/>
        </w:rPr>
        <w:t xml:space="preserve"> общественных обсуждений или </w:t>
      </w:r>
      <w:r w:rsidRPr="00EE671F">
        <w:rPr>
          <w:color w:val="000000"/>
          <w:sz w:val="26"/>
          <w:szCs w:val="26"/>
        </w:rPr>
        <w:t>публичных слушаниях. Консультации проводятся в устной форме непосредственно в помещении, в котором организована экспозиция проекта.</w:t>
      </w:r>
    </w:p>
    <w:p w:rsidR="005F1C42" w:rsidRPr="00EE671F" w:rsidRDefault="005F1C42" w:rsidP="005F1C42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 xml:space="preserve">72. Экспозиция проекта, являющегося предметом </w:t>
      </w:r>
      <w:r w:rsidRPr="00EE671F">
        <w:rPr>
          <w:sz w:val="26"/>
          <w:szCs w:val="26"/>
        </w:rPr>
        <w:t xml:space="preserve">общественных обсуждений или </w:t>
      </w:r>
      <w:r w:rsidRPr="00EE671F">
        <w:rPr>
          <w:color w:val="000000"/>
          <w:sz w:val="26"/>
          <w:szCs w:val="26"/>
        </w:rPr>
        <w:t xml:space="preserve">публичных слушаний, проводится путем размещения демонстрационных материалов в помещениях, определенных Организатором </w:t>
      </w:r>
      <w:r w:rsidRPr="00EE671F">
        <w:rPr>
          <w:sz w:val="26"/>
          <w:szCs w:val="26"/>
        </w:rPr>
        <w:t xml:space="preserve">общественных обсуждений или </w:t>
      </w:r>
      <w:r w:rsidRPr="00EE671F">
        <w:rPr>
          <w:color w:val="000000"/>
          <w:sz w:val="26"/>
          <w:szCs w:val="26"/>
        </w:rPr>
        <w:t>публичных слушаний.</w:t>
      </w:r>
    </w:p>
    <w:p w:rsidR="005F1C42" w:rsidRPr="00EE671F" w:rsidRDefault="005F1C42" w:rsidP="005F1C42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Демонстрационные материалы представляют собой копии фрагментов текста, отражающих основные положения проекта, таблиц, а также (при наличии) основных чертежей (карт).</w:t>
      </w:r>
    </w:p>
    <w:p w:rsidR="005F1C42" w:rsidRPr="00EE671F" w:rsidRDefault="005F1C42" w:rsidP="005F1C42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73. Посещение экспозиции организуется в рабочие дни и в часы, указанные в Оповещении.</w:t>
      </w:r>
    </w:p>
    <w:p w:rsidR="005F1C42" w:rsidRPr="00EE671F" w:rsidRDefault="005F1C42" w:rsidP="00EE671F">
      <w:pPr>
        <w:ind w:firstLine="720"/>
        <w:jc w:val="both"/>
        <w:rPr>
          <w:color w:val="000000"/>
          <w:sz w:val="26"/>
          <w:szCs w:val="26"/>
        </w:rPr>
      </w:pPr>
      <w:r w:rsidRPr="00EE671F">
        <w:rPr>
          <w:color w:val="000000"/>
          <w:sz w:val="26"/>
          <w:szCs w:val="26"/>
        </w:rPr>
        <w:t>74. Организатором должна быть обеспечена возможность внесения предложений и замечаний по проекту во время посещения экспозиции. В указанных целях ведётся журнал (книга) учёта посетителей экспозиции, которые являются участниками</w:t>
      </w:r>
      <w:r w:rsidRPr="00EE671F">
        <w:rPr>
          <w:sz w:val="26"/>
          <w:szCs w:val="26"/>
        </w:rPr>
        <w:t xml:space="preserve"> общественных обсуждений или </w:t>
      </w:r>
      <w:r w:rsidRPr="00EE671F">
        <w:rPr>
          <w:color w:val="000000"/>
          <w:sz w:val="26"/>
          <w:szCs w:val="26"/>
        </w:rPr>
        <w:t xml:space="preserve">публичных слушаний, прошедшими соответствующую идентификацию. </w:t>
      </w:r>
    </w:p>
    <w:p w:rsidR="00DA16EE" w:rsidRDefault="00DA16EE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AB7C10" w:rsidRDefault="00D66B22" w:rsidP="00AB7C10">
      <w:pPr>
        <w:tabs>
          <w:tab w:val="left" w:pos="5103"/>
        </w:tabs>
        <w:suppressAutoHyphens/>
        <w:autoSpaceDE w:val="0"/>
        <w:ind w:right="-1"/>
        <w:jc w:val="right"/>
        <w:rPr>
          <w:bCs/>
          <w:lang w:eastAsia="zh-CN"/>
        </w:rPr>
      </w:pPr>
      <w:r w:rsidRPr="00AB7C10">
        <w:rPr>
          <w:bCs/>
          <w:lang w:eastAsia="zh-CN"/>
        </w:rPr>
        <w:lastRenderedPageBreak/>
        <w:t xml:space="preserve">                                                                                        </w:t>
      </w:r>
      <w:r w:rsidR="005F1C42" w:rsidRPr="00AB7C10">
        <w:rPr>
          <w:bCs/>
          <w:lang w:eastAsia="zh-CN"/>
        </w:rPr>
        <w:t>Приложение № 1</w:t>
      </w:r>
    </w:p>
    <w:p w:rsidR="00AB7C10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</w:pPr>
      <w:r w:rsidRPr="00AB7C10">
        <w:rPr>
          <w:bCs/>
          <w:lang w:eastAsia="zh-CN"/>
        </w:rPr>
        <w:t xml:space="preserve">к </w:t>
      </w:r>
      <w:r w:rsidRPr="00AB7C10">
        <w:rPr>
          <w:lang w:eastAsia="zh-CN"/>
        </w:rPr>
        <w:t>Положению о порядке организации и проведения публичных слушаний, общественных обсуждений</w:t>
      </w:r>
      <w:r w:rsidR="00AD0C39" w:rsidRPr="00AB7C10">
        <w:rPr>
          <w:lang w:eastAsia="zh-CN"/>
        </w:rPr>
        <w:t xml:space="preserve"> </w:t>
      </w:r>
      <w:r w:rsidR="00AD0C39" w:rsidRPr="00AB7C10">
        <w:t>в</w:t>
      </w:r>
      <w:r w:rsidR="00AD0C39" w:rsidRPr="00AB7C10">
        <w:rPr>
          <w:b/>
        </w:rPr>
        <w:t xml:space="preserve"> </w:t>
      </w:r>
      <w:r w:rsidR="00AD0C39" w:rsidRPr="00AB7C10">
        <w:t xml:space="preserve">муниципальном образовании </w:t>
      </w:r>
    </w:p>
    <w:p w:rsidR="005F1C42" w:rsidRPr="00AB7C10" w:rsidRDefault="00AD0C39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proofErr w:type="spellStart"/>
      <w:r w:rsidRPr="00AB7C10">
        <w:t>Макарьевский</w:t>
      </w:r>
      <w:proofErr w:type="spellEnd"/>
      <w:r w:rsidRPr="00AB7C10">
        <w:t xml:space="preserve"> сельсовет</w:t>
      </w:r>
      <w:r w:rsidR="005F1C42" w:rsidRPr="00AB7C10">
        <w:rPr>
          <w:lang w:eastAsia="zh-CN"/>
        </w:rPr>
        <w:t xml:space="preserve"> </w:t>
      </w:r>
    </w:p>
    <w:p w:rsidR="00D66B22" w:rsidRPr="00AD0C39" w:rsidRDefault="00D66B22" w:rsidP="00D66B22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 xml:space="preserve">Ходатайство </w:t>
      </w:r>
    </w:p>
    <w:p w:rsidR="005F1C42" w:rsidRPr="00245A3E" w:rsidRDefault="005F1C42" w:rsidP="005F1C42">
      <w:pPr>
        <w:suppressAutoHyphens/>
        <w:ind w:right="-1"/>
        <w:jc w:val="center"/>
        <w:rPr>
          <w:sz w:val="28"/>
          <w:szCs w:val="28"/>
        </w:rPr>
      </w:pPr>
      <w:r w:rsidRPr="00245A3E">
        <w:rPr>
          <w:b/>
          <w:sz w:val="28"/>
          <w:szCs w:val="28"/>
        </w:rPr>
        <w:t>о проведении публичных слушаний, общественных обсуждениях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Мы, нижеподписавшиеся, предлагаем провести публичные слушания (общественные обсуждения) по проекту ______________________________,                                                                                                             </w:t>
      </w: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(наименование проекта муниципального правового акта) </w:t>
      </w: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находящемуся на рассмотрении _____________________________________.                                                                                                       </w:t>
      </w: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                                                   (наименование ОМС, должностного лица ОМС) </w:t>
      </w: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jc w:val="both"/>
        <w:rPr>
          <w:sz w:val="28"/>
          <w:szCs w:val="28"/>
        </w:rPr>
      </w:pPr>
      <w:r w:rsidRPr="00245A3E">
        <w:rPr>
          <w:sz w:val="28"/>
          <w:szCs w:val="28"/>
        </w:rPr>
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Уполномоченным от имени инициативной группы является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_________________________________________________________________.                                                    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    (фамилия, имя, отчество и место проживания уполномоченного лица)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Председатель собрания инициативной группы _________   ____________                                                                                                                            </w:t>
      </w:r>
    </w:p>
    <w:p w:rsidR="005F1C42" w:rsidRPr="00245A3E" w:rsidRDefault="005F1C42" w:rsidP="005F1C42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Секретарь собрания инициативной группы ______________   ______________                                                                                                                            </w:t>
      </w:r>
    </w:p>
    <w:p w:rsidR="005F1C42" w:rsidRPr="00245A3E" w:rsidRDefault="005F1C42" w:rsidP="005F1C42">
      <w:pPr>
        <w:suppressAutoHyphens/>
        <w:ind w:left="4956"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 (подпись) (фамилия, имя, отчество)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 xml:space="preserve">______________________________                      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</w:rPr>
        <w:t xml:space="preserve">   (дата направления ходатайства)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Глава </w:t>
      </w:r>
      <w:r w:rsidR="00D66B22">
        <w:rPr>
          <w:sz w:val="28"/>
          <w:szCs w:val="28"/>
          <w:lang w:eastAsia="zh-CN"/>
        </w:rPr>
        <w:t xml:space="preserve"> сельсовета                                    </w:t>
      </w:r>
      <w:r w:rsidR="00493100">
        <w:rPr>
          <w:sz w:val="28"/>
          <w:szCs w:val="28"/>
          <w:lang w:eastAsia="zh-CN"/>
        </w:rPr>
        <w:t xml:space="preserve">                                </w:t>
      </w:r>
      <w:proofErr w:type="spellStart"/>
      <w:r w:rsidR="00D66B22">
        <w:rPr>
          <w:sz w:val="28"/>
          <w:szCs w:val="28"/>
          <w:lang w:eastAsia="zh-CN"/>
        </w:rPr>
        <w:t>Н.С.Воробьева</w:t>
      </w:r>
      <w:proofErr w:type="spellEnd"/>
    </w:p>
    <w:p w:rsidR="005F1C42" w:rsidRDefault="005F1C42" w:rsidP="005F1C42">
      <w:pPr>
        <w:suppressAutoHyphens/>
        <w:jc w:val="both"/>
        <w:rPr>
          <w:sz w:val="28"/>
          <w:szCs w:val="28"/>
          <w:lang w:eastAsia="zh-CN"/>
        </w:rPr>
      </w:pPr>
    </w:p>
    <w:p w:rsidR="00D66B22" w:rsidRPr="00245A3E" w:rsidRDefault="00D66B22" w:rsidP="005F1C42">
      <w:pPr>
        <w:suppressAutoHyphens/>
        <w:jc w:val="both"/>
        <w:rPr>
          <w:sz w:val="28"/>
          <w:szCs w:val="28"/>
          <w:lang w:eastAsia="zh-CN"/>
        </w:rPr>
      </w:pPr>
    </w:p>
    <w:p w:rsidR="00D66B22" w:rsidRDefault="00D66B22" w:rsidP="00493100">
      <w:pPr>
        <w:tabs>
          <w:tab w:val="left" w:pos="5103"/>
        </w:tabs>
        <w:suppressAutoHyphens/>
        <w:autoSpaceDE w:val="0"/>
        <w:ind w:right="-1"/>
        <w:rPr>
          <w:bCs/>
          <w:sz w:val="28"/>
          <w:szCs w:val="28"/>
          <w:lang w:eastAsia="zh-CN"/>
        </w:rPr>
      </w:pPr>
    </w:p>
    <w:p w:rsidR="00AB7C10" w:rsidRDefault="00AB7C10" w:rsidP="00493100">
      <w:pPr>
        <w:tabs>
          <w:tab w:val="left" w:pos="5103"/>
        </w:tabs>
        <w:suppressAutoHyphens/>
        <w:autoSpaceDE w:val="0"/>
        <w:ind w:right="-1"/>
        <w:rPr>
          <w:bCs/>
          <w:sz w:val="28"/>
          <w:szCs w:val="28"/>
          <w:lang w:eastAsia="zh-CN"/>
        </w:rPr>
      </w:pPr>
    </w:p>
    <w:p w:rsidR="00AB7C10" w:rsidRDefault="00AB7C10" w:rsidP="00493100">
      <w:pPr>
        <w:tabs>
          <w:tab w:val="left" w:pos="5103"/>
        </w:tabs>
        <w:suppressAutoHyphens/>
        <w:autoSpaceDE w:val="0"/>
        <w:ind w:right="-1"/>
        <w:rPr>
          <w:bCs/>
          <w:sz w:val="28"/>
          <w:szCs w:val="28"/>
          <w:lang w:eastAsia="zh-CN"/>
        </w:rPr>
      </w:pPr>
    </w:p>
    <w:p w:rsidR="00AB7C10" w:rsidRDefault="00AB7C10" w:rsidP="00493100">
      <w:pPr>
        <w:tabs>
          <w:tab w:val="left" w:pos="5103"/>
        </w:tabs>
        <w:suppressAutoHyphens/>
        <w:autoSpaceDE w:val="0"/>
        <w:ind w:right="-1"/>
        <w:rPr>
          <w:bCs/>
          <w:sz w:val="28"/>
          <w:szCs w:val="28"/>
          <w:lang w:eastAsia="zh-CN"/>
        </w:rPr>
      </w:pPr>
    </w:p>
    <w:p w:rsidR="00AB7C10" w:rsidRDefault="00AB7C10" w:rsidP="00493100">
      <w:pPr>
        <w:tabs>
          <w:tab w:val="left" w:pos="5103"/>
        </w:tabs>
        <w:suppressAutoHyphens/>
        <w:autoSpaceDE w:val="0"/>
        <w:ind w:right="-1"/>
        <w:rPr>
          <w:bCs/>
          <w:sz w:val="28"/>
          <w:szCs w:val="28"/>
          <w:lang w:eastAsia="zh-CN"/>
        </w:rPr>
      </w:pPr>
    </w:p>
    <w:p w:rsidR="00D66B22" w:rsidRDefault="00D66B22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AB7C10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B7C10">
        <w:rPr>
          <w:bCs/>
          <w:lang w:eastAsia="zh-CN"/>
        </w:rPr>
        <w:lastRenderedPageBreak/>
        <w:t>Приложение № 2</w:t>
      </w:r>
    </w:p>
    <w:p w:rsidR="00AB7C10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</w:pPr>
      <w:r w:rsidRPr="00AB7C10">
        <w:rPr>
          <w:bCs/>
          <w:lang w:eastAsia="zh-CN"/>
        </w:rPr>
        <w:t xml:space="preserve">к </w:t>
      </w:r>
      <w:r w:rsidRPr="00AB7C10">
        <w:rPr>
          <w:lang w:eastAsia="zh-CN"/>
        </w:rPr>
        <w:t>Положению о порядке организации и проведения публичных слушаний, общественных обсуждений</w:t>
      </w:r>
      <w:r w:rsidR="00AD0C39" w:rsidRPr="00AB7C10">
        <w:t xml:space="preserve"> в муниципальном образовании </w:t>
      </w:r>
    </w:p>
    <w:p w:rsidR="00AD0C39" w:rsidRPr="00AB7C10" w:rsidRDefault="00AD0C39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proofErr w:type="spellStart"/>
      <w:r w:rsidRPr="00AB7C10">
        <w:t>Макарьевский</w:t>
      </w:r>
      <w:proofErr w:type="spellEnd"/>
      <w:r w:rsidRPr="00AB7C10">
        <w:t xml:space="preserve"> сельсовет</w:t>
      </w:r>
      <w:r w:rsidRPr="00AB7C10">
        <w:rPr>
          <w:lang w:eastAsia="zh-CN"/>
        </w:rPr>
        <w:t xml:space="preserve"> </w:t>
      </w:r>
    </w:p>
    <w:p w:rsidR="005F1C42" w:rsidRDefault="005F1C42" w:rsidP="00BB168B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 </w:t>
      </w:r>
    </w:p>
    <w:p w:rsidR="00BB168B" w:rsidRPr="00245A3E" w:rsidRDefault="00BB168B" w:rsidP="00BB168B">
      <w:pPr>
        <w:tabs>
          <w:tab w:val="left" w:pos="5103"/>
        </w:tabs>
        <w:suppressAutoHyphens/>
        <w:autoSpaceDE w:val="0"/>
        <w:ind w:left="5103" w:right="-1"/>
        <w:rPr>
          <w:b/>
          <w:bCs/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b/>
          <w:bCs/>
          <w:sz w:val="28"/>
          <w:szCs w:val="28"/>
          <w:lang w:eastAsia="zh-CN"/>
        </w:rPr>
        <w:t>ПОДПИСНОЙ ЛИСТ</w:t>
      </w: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Мы, нижеподписавшиеся, поддерживаем проведение публичных слушаний (общественных обсуждений) по предлагаемым проектам </w:t>
      </w: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1559"/>
        <w:gridCol w:w="1843"/>
        <w:gridCol w:w="1559"/>
        <w:gridCol w:w="1164"/>
      </w:tblGrid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№</w:t>
            </w:r>
          </w:p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Паспорт или заменяющий его 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8"/>
                <w:szCs w:val="28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Дата подписания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ind w:right="-1"/>
              <w:jc w:val="center"/>
              <w:rPr>
                <w:sz w:val="20"/>
                <w:szCs w:val="20"/>
                <w:lang w:eastAsia="zh-CN"/>
              </w:rPr>
            </w:pPr>
            <w:r w:rsidRPr="00245A3E">
              <w:rPr>
                <w:sz w:val="28"/>
                <w:szCs w:val="28"/>
                <w:lang w:eastAsia="zh-CN"/>
              </w:rPr>
              <w:t>Подпись</w:t>
            </w: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F1C42" w:rsidRPr="00245A3E" w:rsidTr="00AD0C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snapToGrid w:val="0"/>
              <w:ind w:right="-1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5F1C42" w:rsidRPr="00245A3E" w:rsidRDefault="005F1C42" w:rsidP="005F1C42">
      <w:pPr>
        <w:suppressAutoHyphens/>
        <w:autoSpaceDE w:val="0"/>
        <w:ind w:right="-1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Подписной лист заверяю: 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(фамилия, имя, отчество, место жительства, серия </w:t>
      </w:r>
      <w:r w:rsidRPr="00245A3E">
        <w:rPr>
          <w:sz w:val="28"/>
          <w:szCs w:val="28"/>
          <w:lang w:eastAsia="zh-CN"/>
        </w:rPr>
        <w:t>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jc w:val="center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 xml:space="preserve">и номер паспорта или заменяющего его документа уполномоченного </w:t>
      </w:r>
      <w:r w:rsidRPr="00245A3E">
        <w:rPr>
          <w:sz w:val="28"/>
          <w:szCs w:val="28"/>
          <w:lang w:eastAsia="zh-CN"/>
        </w:rPr>
        <w:t>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ind w:right="-1"/>
        <w:jc w:val="center"/>
        <w:rPr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представителя инициативной группы)</w:t>
      </w:r>
    </w:p>
    <w:p w:rsidR="005F1C42" w:rsidRPr="00245A3E" w:rsidRDefault="005F1C42" w:rsidP="005F1C42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>_______________</w:t>
      </w:r>
    </w:p>
    <w:p w:rsidR="005F1C42" w:rsidRPr="00245A3E" w:rsidRDefault="005F1C42" w:rsidP="005F1C42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  <w:r w:rsidRPr="00245A3E">
        <w:rPr>
          <w:i/>
          <w:sz w:val="28"/>
          <w:szCs w:val="28"/>
          <w:lang w:eastAsia="zh-CN"/>
        </w:rPr>
        <w:t>(подпись и дата)</w:t>
      </w:r>
    </w:p>
    <w:p w:rsidR="005F1C42" w:rsidRPr="00245A3E" w:rsidRDefault="005F1C42" w:rsidP="005F1C42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right="-1"/>
        <w:rPr>
          <w:i/>
          <w:sz w:val="28"/>
          <w:szCs w:val="28"/>
          <w:lang w:eastAsia="zh-CN"/>
        </w:rPr>
      </w:pPr>
    </w:p>
    <w:p w:rsidR="005F1C42" w:rsidRPr="00245A3E" w:rsidRDefault="005F1C42" w:rsidP="005F1C42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Глава </w:t>
      </w:r>
      <w:r w:rsidR="00BB168B">
        <w:rPr>
          <w:sz w:val="28"/>
          <w:szCs w:val="28"/>
          <w:lang w:eastAsia="zh-CN"/>
        </w:rPr>
        <w:t xml:space="preserve"> сельсовета                                            </w:t>
      </w:r>
      <w:r w:rsidR="00AB7C10">
        <w:rPr>
          <w:sz w:val="28"/>
          <w:szCs w:val="28"/>
          <w:lang w:eastAsia="zh-CN"/>
        </w:rPr>
        <w:t xml:space="preserve">                       </w:t>
      </w:r>
      <w:proofErr w:type="spellStart"/>
      <w:r w:rsidR="00BB168B">
        <w:rPr>
          <w:sz w:val="28"/>
          <w:szCs w:val="28"/>
          <w:lang w:eastAsia="zh-CN"/>
        </w:rPr>
        <w:t>Н.С.Воробьева</w:t>
      </w:r>
      <w:proofErr w:type="spellEnd"/>
    </w:p>
    <w:p w:rsidR="005F1C42" w:rsidRPr="00245A3E" w:rsidRDefault="005F1C42" w:rsidP="00BB168B">
      <w:pPr>
        <w:suppressAutoHyphens/>
        <w:jc w:val="both"/>
        <w:rPr>
          <w:sz w:val="28"/>
          <w:szCs w:val="28"/>
          <w:lang w:eastAsia="zh-CN"/>
        </w:rPr>
      </w:pPr>
    </w:p>
    <w:p w:rsidR="00BB168B" w:rsidRDefault="00BB168B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AB7C10" w:rsidRDefault="00AB7C10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695E63" w:rsidRDefault="00695E63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695E63" w:rsidRDefault="00695E63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9133EF" w:rsidRDefault="00AD0C39" w:rsidP="00AB7C10">
      <w:pPr>
        <w:tabs>
          <w:tab w:val="left" w:pos="5103"/>
        </w:tabs>
        <w:suppressAutoHyphens/>
        <w:autoSpaceDE w:val="0"/>
        <w:ind w:right="-1"/>
        <w:jc w:val="right"/>
        <w:rPr>
          <w:bCs/>
          <w:sz w:val="20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</w:t>
      </w:r>
      <w:r w:rsidR="00695E63">
        <w:rPr>
          <w:bCs/>
          <w:sz w:val="28"/>
          <w:szCs w:val="28"/>
          <w:lang w:eastAsia="zh-CN"/>
        </w:rPr>
        <w:t xml:space="preserve">              </w:t>
      </w:r>
      <w:r>
        <w:rPr>
          <w:bCs/>
          <w:sz w:val="28"/>
          <w:szCs w:val="28"/>
          <w:lang w:eastAsia="zh-CN"/>
        </w:rPr>
        <w:t xml:space="preserve"> </w:t>
      </w:r>
      <w:r w:rsidR="005F1C42" w:rsidRPr="009133EF">
        <w:rPr>
          <w:bCs/>
          <w:sz w:val="20"/>
          <w:szCs w:val="20"/>
          <w:lang w:eastAsia="zh-CN"/>
        </w:rPr>
        <w:t>Приложение № 3</w:t>
      </w:r>
    </w:p>
    <w:p w:rsidR="00AB7C10" w:rsidRPr="009133EF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sz w:val="20"/>
          <w:szCs w:val="20"/>
        </w:rPr>
      </w:pPr>
      <w:r w:rsidRPr="009133EF">
        <w:rPr>
          <w:bCs/>
          <w:sz w:val="20"/>
          <w:szCs w:val="20"/>
          <w:lang w:eastAsia="zh-CN"/>
        </w:rPr>
        <w:t xml:space="preserve">к </w:t>
      </w:r>
      <w:r w:rsidRPr="009133EF">
        <w:rPr>
          <w:sz w:val="20"/>
          <w:szCs w:val="20"/>
          <w:lang w:eastAsia="zh-CN"/>
        </w:rPr>
        <w:t>Положению о порядке организации и проведения публичных сл</w:t>
      </w:r>
      <w:r w:rsidR="009133EF">
        <w:rPr>
          <w:sz w:val="20"/>
          <w:szCs w:val="20"/>
          <w:lang w:eastAsia="zh-CN"/>
        </w:rPr>
        <w:t xml:space="preserve">ушаний, общественных обсуждений </w:t>
      </w:r>
      <w:r w:rsidR="00AD0C39" w:rsidRPr="009133EF">
        <w:rPr>
          <w:sz w:val="20"/>
          <w:szCs w:val="20"/>
        </w:rPr>
        <w:t xml:space="preserve">муниципальном образовании </w:t>
      </w:r>
    </w:p>
    <w:p w:rsidR="005F1C42" w:rsidRPr="009133EF" w:rsidRDefault="00AD0C39" w:rsidP="009133EF">
      <w:pPr>
        <w:tabs>
          <w:tab w:val="left" w:pos="5103"/>
        </w:tabs>
        <w:suppressAutoHyphens/>
        <w:autoSpaceDE w:val="0"/>
        <w:ind w:left="5103" w:right="-1"/>
        <w:jc w:val="right"/>
        <w:rPr>
          <w:sz w:val="20"/>
          <w:szCs w:val="20"/>
          <w:lang w:eastAsia="zh-CN"/>
        </w:rPr>
      </w:pPr>
      <w:proofErr w:type="spellStart"/>
      <w:r w:rsidRPr="009133EF">
        <w:rPr>
          <w:sz w:val="20"/>
          <w:szCs w:val="20"/>
        </w:rPr>
        <w:t>Макарьевский</w:t>
      </w:r>
      <w:proofErr w:type="spellEnd"/>
      <w:r w:rsidRPr="009133EF">
        <w:rPr>
          <w:sz w:val="20"/>
          <w:szCs w:val="20"/>
        </w:rPr>
        <w:t xml:space="preserve"> сельсовет</w:t>
      </w:r>
      <w:r w:rsidRPr="009133EF">
        <w:rPr>
          <w:sz w:val="20"/>
          <w:szCs w:val="20"/>
          <w:lang w:eastAsia="zh-CN"/>
        </w:rPr>
        <w:t xml:space="preserve"> </w:t>
      </w:r>
    </w:p>
    <w:p w:rsidR="005F1C42" w:rsidRPr="00245A3E" w:rsidRDefault="005F1C42" w:rsidP="005F1C42">
      <w:pPr>
        <w:suppressAutoHyphens/>
        <w:ind w:right="-1" w:firstLine="720"/>
        <w:rPr>
          <w:sz w:val="28"/>
          <w:szCs w:val="28"/>
        </w:rPr>
      </w:pPr>
    </w:p>
    <w:p w:rsidR="005F1C42" w:rsidRPr="009133EF" w:rsidRDefault="005F1C42" w:rsidP="005F1C42">
      <w:pPr>
        <w:suppressAutoHyphens/>
        <w:ind w:right="-1"/>
        <w:jc w:val="center"/>
        <w:rPr>
          <w:b/>
          <w:sz w:val="26"/>
          <w:szCs w:val="26"/>
        </w:rPr>
      </w:pPr>
      <w:r w:rsidRPr="009133EF">
        <w:rPr>
          <w:b/>
          <w:sz w:val="26"/>
          <w:szCs w:val="26"/>
        </w:rPr>
        <w:t>ПРОТОКОЛ    №____</w:t>
      </w:r>
    </w:p>
    <w:p w:rsidR="005F1C42" w:rsidRPr="009133EF" w:rsidRDefault="005F1C42" w:rsidP="005F1C42">
      <w:pPr>
        <w:suppressAutoHyphens/>
        <w:ind w:right="-1"/>
        <w:jc w:val="center"/>
        <w:rPr>
          <w:b/>
          <w:sz w:val="26"/>
          <w:szCs w:val="26"/>
        </w:rPr>
      </w:pPr>
      <w:r w:rsidRPr="009133EF">
        <w:rPr>
          <w:b/>
          <w:sz w:val="26"/>
          <w:szCs w:val="26"/>
        </w:rPr>
        <w:t>проведения публичных слушаний, общественных обсуждений</w:t>
      </w:r>
    </w:p>
    <w:p w:rsidR="005F1C42" w:rsidRPr="009133EF" w:rsidRDefault="005F1C42" w:rsidP="005F1C42">
      <w:pPr>
        <w:suppressAutoHyphens/>
        <w:ind w:right="-1" w:firstLine="851"/>
        <w:jc w:val="center"/>
        <w:rPr>
          <w:b/>
          <w:sz w:val="26"/>
          <w:szCs w:val="26"/>
        </w:rPr>
      </w:pPr>
    </w:p>
    <w:p w:rsidR="005F1C42" w:rsidRPr="009133EF" w:rsidRDefault="005F1C42" w:rsidP="005F1C42">
      <w:pPr>
        <w:suppressAutoHyphens/>
        <w:ind w:right="-1" w:firstLine="851"/>
        <w:jc w:val="center"/>
        <w:rPr>
          <w:b/>
          <w:sz w:val="26"/>
          <w:szCs w:val="26"/>
        </w:rPr>
      </w:pP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>"__" ______ 20__г.</w:t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  <w:t>__________________________</w:t>
      </w: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  <w:t>(место проведения)</w:t>
      </w:r>
    </w:p>
    <w:p w:rsidR="005F1C42" w:rsidRPr="009133EF" w:rsidRDefault="005F1C42" w:rsidP="005F1C42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>Присутствовали:</w:t>
      </w:r>
    </w:p>
    <w:p w:rsidR="005F1C42" w:rsidRPr="009133EF" w:rsidRDefault="005F1C42" w:rsidP="005F1C42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>Председательствующий:</w:t>
      </w:r>
    </w:p>
    <w:p w:rsidR="005F1C42" w:rsidRPr="009133EF" w:rsidRDefault="005F1C42" w:rsidP="005F1C42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>Секретарь:</w:t>
      </w:r>
    </w:p>
    <w:p w:rsidR="005F1C42" w:rsidRPr="009133EF" w:rsidRDefault="005F1C42" w:rsidP="005F1C42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>Члены комиссии:</w:t>
      </w:r>
    </w:p>
    <w:p w:rsidR="005F1C42" w:rsidRPr="009133EF" w:rsidRDefault="005F1C42" w:rsidP="00695E63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 xml:space="preserve"> </w:t>
      </w: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ab/>
        <w:t>Проведение публичных слушаний, общественных обсуждений назначено ________________________________________________________________________________________________________________________________________</w:t>
      </w:r>
    </w:p>
    <w:p w:rsidR="005F1C42" w:rsidRPr="009133EF" w:rsidRDefault="005F1C42" w:rsidP="005F1C42">
      <w:pPr>
        <w:suppressAutoHyphens/>
        <w:ind w:right="-1"/>
        <w:jc w:val="center"/>
        <w:rPr>
          <w:sz w:val="26"/>
          <w:szCs w:val="26"/>
        </w:rPr>
      </w:pPr>
      <w:r w:rsidRPr="009133EF">
        <w:rPr>
          <w:sz w:val="26"/>
          <w:szCs w:val="26"/>
        </w:rPr>
        <w:t>(указать муниципальный правовой акт, которым назначены слушания, обсуждения)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ab/>
        <w:t>Организатором проведения публичных слушаний (общественных обсуждений) является_________________________________________________.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ab/>
        <w:t>Публичные слушания (общественные обсуждения) проводятся___________________________________________________________ согласно оповещению о начале публичных слушаний (общественных обсуждений), опубликованному ________________________________________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</w:r>
      <w:r w:rsidRPr="009133EF">
        <w:rPr>
          <w:sz w:val="26"/>
          <w:szCs w:val="26"/>
        </w:rPr>
        <w:tab/>
        <w:t>(дата и источник его опубликования)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ab/>
        <w:t>Территорией проведения публичных слушани</w:t>
      </w:r>
      <w:proofErr w:type="gramStart"/>
      <w:r w:rsidRPr="009133EF">
        <w:rPr>
          <w:sz w:val="26"/>
          <w:szCs w:val="26"/>
        </w:rPr>
        <w:t>й(</w:t>
      </w:r>
      <w:proofErr w:type="gramEnd"/>
      <w:r w:rsidRPr="009133EF">
        <w:rPr>
          <w:sz w:val="26"/>
          <w:szCs w:val="26"/>
        </w:rPr>
        <w:t>территорией в отношении которой подготовлены проекты) является_________________________________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5F1C42" w:rsidRPr="009133EF" w:rsidRDefault="005F1C42" w:rsidP="005F1C42">
      <w:pPr>
        <w:suppressAutoHyphens/>
        <w:ind w:right="-1"/>
        <w:jc w:val="both"/>
        <w:rPr>
          <w:sz w:val="26"/>
          <w:szCs w:val="26"/>
        </w:rPr>
      </w:pPr>
      <w:r w:rsidRPr="009133EF">
        <w:rPr>
          <w:sz w:val="26"/>
          <w:szCs w:val="26"/>
        </w:rPr>
        <w:tab/>
        <w:t xml:space="preserve">Предложения и замечания участников публичных слушаний (общественных обсуждений) принимались </w:t>
      </w:r>
      <w:proofErr w:type="gramStart"/>
      <w:r w:rsidRPr="009133EF">
        <w:rPr>
          <w:sz w:val="26"/>
          <w:szCs w:val="26"/>
        </w:rPr>
        <w:t>с</w:t>
      </w:r>
      <w:proofErr w:type="gramEnd"/>
      <w:r w:rsidRPr="009133EF">
        <w:rPr>
          <w:sz w:val="26"/>
          <w:szCs w:val="26"/>
        </w:rPr>
        <w:t xml:space="preserve"> ______________________________</w:t>
      </w: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ab/>
        <w:t>Перечень поступивших предложений и замечаний:</w:t>
      </w: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>1)___________________________________________________________________</w:t>
      </w:r>
    </w:p>
    <w:p w:rsidR="005F1C42" w:rsidRPr="009133EF" w:rsidRDefault="005F1C42" w:rsidP="005F1C42">
      <w:pPr>
        <w:suppressAutoHyphens/>
        <w:ind w:right="-1"/>
        <w:rPr>
          <w:sz w:val="26"/>
          <w:szCs w:val="26"/>
        </w:rPr>
      </w:pPr>
      <w:r w:rsidRPr="009133EF">
        <w:rPr>
          <w:sz w:val="26"/>
          <w:szCs w:val="26"/>
        </w:rPr>
        <w:t>2)___________________________________________________________________</w:t>
      </w:r>
    </w:p>
    <w:p w:rsidR="005F1C42" w:rsidRPr="009133EF" w:rsidRDefault="005F1C42" w:rsidP="005F1C42">
      <w:pPr>
        <w:suppressAutoHyphens/>
        <w:ind w:right="-1" w:firstLine="720"/>
        <w:rPr>
          <w:sz w:val="26"/>
          <w:szCs w:val="26"/>
        </w:rPr>
      </w:pPr>
      <w:r w:rsidRPr="009133EF">
        <w:rPr>
          <w:sz w:val="26"/>
          <w:szCs w:val="26"/>
        </w:rPr>
        <w:t xml:space="preserve"> </w:t>
      </w:r>
    </w:p>
    <w:p w:rsidR="005F1C42" w:rsidRPr="00245A3E" w:rsidRDefault="005F1C42" w:rsidP="005F1C42">
      <w:pPr>
        <w:suppressAutoHyphens/>
        <w:ind w:right="-1" w:firstLine="720"/>
      </w:pPr>
      <w:r w:rsidRPr="00245A3E">
        <w:rPr>
          <w:sz w:val="28"/>
          <w:szCs w:val="28"/>
        </w:rPr>
        <w:t xml:space="preserve">СЛУШАЛИ: </w:t>
      </w:r>
      <w:r w:rsidRPr="00245A3E">
        <w:t>(вопросы, вынесенные на публичные слушания, ФИО участника, имеющего право на вступление и его краткая позиция по рассматриваемому вопросу)</w:t>
      </w:r>
    </w:p>
    <w:p w:rsidR="005F1C42" w:rsidRPr="00245A3E" w:rsidRDefault="005F1C42" w:rsidP="005F1C42">
      <w:pPr>
        <w:suppressAutoHyphens/>
        <w:ind w:right="-1" w:firstLine="720"/>
        <w:rPr>
          <w:sz w:val="28"/>
          <w:szCs w:val="28"/>
        </w:rPr>
      </w:pPr>
    </w:p>
    <w:p w:rsidR="005F1C42" w:rsidRPr="00695E63" w:rsidRDefault="005F1C42" w:rsidP="00695E63">
      <w:pPr>
        <w:suppressAutoHyphens/>
        <w:ind w:right="-1" w:firstLine="720"/>
      </w:pPr>
      <w:r w:rsidRPr="00245A3E">
        <w:rPr>
          <w:sz w:val="28"/>
          <w:szCs w:val="28"/>
        </w:rPr>
        <w:t xml:space="preserve">РЕШИЛИ: </w:t>
      </w:r>
      <w:r w:rsidRPr="00245A3E">
        <w:t>(принятое по существу вопроса решение)</w:t>
      </w:r>
    </w:p>
    <w:p w:rsidR="005F1C42" w:rsidRPr="00245A3E" w:rsidRDefault="005F1C42" w:rsidP="00695E63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Приложение: </w:t>
      </w:r>
      <w:r w:rsidRPr="009133EF">
        <w:t>перечень принявших участие в рассмотрении проекта участников общественных обсуждений или публичных слушаний</w:t>
      </w:r>
      <w:r w:rsidRPr="00245A3E">
        <w:rPr>
          <w:sz w:val="28"/>
          <w:szCs w:val="28"/>
        </w:rPr>
        <w:t>.</w:t>
      </w:r>
    </w:p>
    <w:p w:rsidR="005F1C42" w:rsidRPr="009133EF" w:rsidRDefault="005F1C42" w:rsidP="005F1C42">
      <w:pPr>
        <w:suppressAutoHyphens/>
        <w:ind w:left="6379" w:right="-1" w:hanging="6379"/>
        <w:rPr>
          <w:sz w:val="26"/>
          <w:szCs w:val="26"/>
        </w:rPr>
      </w:pPr>
      <w:r w:rsidRPr="009133EF">
        <w:rPr>
          <w:sz w:val="26"/>
          <w:szCs w:val="26"/>
        </w:rPr>
        <w:t xml:space="preserve">Председатель уполномоченного органа     ______________                     (ФИО)  </w:t>
      </w:r>
    </w:p>
    <w:p w:rsidR="005F1C42" w:rsidRPr="009133EF" w:rsidRDefault="005F1C42" w:rsidP="009133EF">
      <w:pPr>
        <w:suppressAutoHyphens/>
        <w:ind w:left="6379" w:right="-1" w:hanging="6379"/>
        <w:jc w:val="both"/>
        <w:rPr>
          <w:sz w:val="26"/>
          <w:szCs w:val="26"/>
        </w:rPr>
      </w:pPr>
      <w:r w:rsidRPr="009133EF">
        <w:rPr>
          <w:sz w:val="26"/>
          <w:szCs w:val="26"/>
        </w:rPr>
        <w:t xml:space="preserve">                                                                             (подпись)</w:t>
      </w:r>
    </w:p>
    <w:p w:rsidR="00695E63" w:rsidRDefault="005F1C42" w:rsidP="00695E63">
      <w:pPr>
        <w:suppressAutoHyphens/>
        <w:ind w:left="6379" w:right="-1" w:hanging="6379"/>
        <w:rPr>
          <w:sz w:val="26"/>
          <w:szCs w:val="26"/>
        </w:rPr>
      </w:pPr>
      <w:r w:rsidRPr="009133EF">
        <w:rPr>
          <w:sz w:val="26"/>
          <w:szCs w:val="26"/>
        </w:rPr>
        <w:t>Секретарь                                                       __________</w:t>
      </w:r>
      <w:r w:rsidR="009133EF">
        <w:rPr>
          <w:sz w:val="26"/>
          <w:szCs w:val="26"/>
        </w:rPr>
        <w:t>____                     (ФИО)</w:t>
      </w:r>
    </w:p>
    <w:p w:rsidR="00B345A1" w:rsidRPr="00695E63" w:rsidRDefault="005F1C42" w:rsidP="00695E63">
      <w:pPr>
        <w:suppressAutoHyphens/>
        <w:ind w:left="6379" w:right="-1" w:hanging="6379"/>
        <w:rPr>
          <w:sz w:val="26"/>
          <w:szCs w:val="26"/>
        </w:rPr>
      </w:pPr>
      <w:r w:rsidRPr="009133EF">
        <w:rPr>
          <w:sz w:val="26"/>
          <w:szCs w:val="26"/>
        </w:rPr>
        <w:t xml:space="preserve">Глава </w:t>
      </w:r>
      <w:r w:rsidR="00BB168B" w:rsidRPr="009133EF">
        <w:rPr>
          <w:sz w:val="26"/>
          <w:szCs w:val="26"/>
        </w:rPr>
        <w:t xml:space="preserve"> сельсовета</w:t>
      </w:r>
      <w:r w:rsidR="00B345A1" w:rsidRPr="009133EF">
        <w:rPr>
          <w:sz w:val="26"/>
          <w:szCs w:val="26"/>
        </w:rPr>
        <w:t xml:space="preserve">                                                </w:t>
      </w:r>
      <w:r w:rsidR="00AB7C10" w:rsidRPr="009133EF">
        <w:rPr>
          <w:b/>
          <w:sz w:val="26"/>
          <w:szCs w:val="26"/>
        </w:rPr>
        <w:t xml:space="preserve">                           </w:t>
      </w:r>
      <w:r w:rsidR="00695E63">
        <w:rPr>
          <w:b/>
          <w:sz w:val="26"/>
          <w:szCs w:val="26"/>
        </w:rPr>
        <w:t xml:space="preserve">          </w:t>
      </w:r>
      <w:r w:rsidR="00AB7C10" w:rsidRPr="009133EF">
        <w:rPr>
          <w:b/>
          <w:sz w:val="26"/>
          <w:szCs w:val="26"/>
        </w:rPr>
        <w:t xml:space="preserve"> </w:t>
      </w:r>
      <w:r w:rsidR="00B345A1" w:rsidRPr="009133EF">
        <w:rPr>
          <w:sz w:val="26"/>
          <w:szCs w:val="26"/>
        </w:rPr>
        <w:t>Н.С.</w:t>
      </w:r>
      <w:r w:rsidR="00695E63">
        <w:rPr>
          <w:sz w:val="26"/>
          <w:szCs w:val="26"/>
        </w:rPr>
        <w:t xml:space="preserve"> </w:t>
      </w:r>
      <w:r w:rsidR="00B345A1" w:rsidRPr="009133EF">
        <w:rPr>
          <w:sz w:val="26"/>
          <w:szCs w:val="26"/>
        </w:rPr>
        <w:t>Воробьева</w:t>
      </w:r>
    </w:p>
    <w:p w:rsidR="00B345A1" w:rsidRDefault="00B345A1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AB7C10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bCs/>
          <w:lang w:eastAsia="zh-CN"/>
        </w:rPr>
      </w:pPr>
      <w:r w:rsidRPr="00AB7C10">
        <w:rPr>
          <w:bCs/>
          <w:lang w:eastAsia="zh-CN"/>
        </w:rPr>
        <w:t>Приложение № 4</w:t>
      </w:r>
    </w:p>
    <w:p w:rsidR="00AB7C10" w:rsidRDefault="005F1C42" w:rsidP="00AB7C10">
      <w:pPr>
        <w:tabs>
          <w:tab w:val="left" w:pos="5103"/>
        </w:tabs>
        <w:suppressAutoHyphens/>
        <w:autoSpaceDE w:val="0"/>
        <w:ind w:left="5103" w:right="-1"/>
        <w:jc w:val="right"/>
      </w:pPr>
      <w:r w:rsidRPr="00AB7C10">
        <w:rPr>
          <w:bCs/>
          <w:lang w:eastAsia="zh-CN"/>
        </w:rPr>
        <w:t xml:space="preserve">к </w:t>
      </w:r>
      <w:r w:rsidRPr="00AB7C10">
        <w:rPr>
          <w:lang w:eastAsia="zh-CN"/>
        </w:rPr>
        <w:t>Положению о порядке организации и проведения публичных сл</w:t>
      </w:r>
      <w:r w:rsidR="00B345A1" w:rsidRPr="00AB7C10">
        <w:rPr>
          <w:lang w:eastAsia="zh-CN"/>
        </w:rPr>
        <w:t>ушаний, общественных обсуждений</w:t>
      </w:r>
      <w:r w:rsidR="00AD0C39" w:rsidRPr="00AB7C10">
        <w:t xml:space="preserve"> в муниципальном образовании </w:t>
      </w:r>
    </w:p>
    <w:p w:rsidR="00AD0C39" w:rsidRPr="00AB7C10" w:rsidRDefault="00AD0C39" w:rsidP="00AB7C10">
      <w:pPr>
        <w:tabs>
          <w:tab w:val="left" w:pos="5103"/>
        </w:tabs>
        <w:suppressAutoHyphens/>
        <w:autoSpaceDE w:val="0"/>
        <w:ind w:left="5103" w:right="-1"/>
        <w:jc w:val="right"/>
        <w:rPr>
          <w:lang w:eastAsia="zh-CN"/>
        </w:rPr>
      </w:pPr>
      <w:proofErr w:type="spellStart"/>
      <w:r w:rsidRPr="00AB7C10">
        <w:t>Макарьевский</w:t>
      </w:r>
      <w:proofErr w:type="spellEnd"/>
      <w:r w:rsidRPr="00AB7C10">
        <w:t xml:space="preserve"> сельсовет</w:t>
      </w:r>
      <w:r w:rsidRPr="00AB7C10">
        <w:rPr>
          <w:lang w:eastAsia="zh-CN"/>
        </w:rPr>
        <w:t xml:space="preserve"> </w:t>
      </w:r>
    </w:p>
    <w:p w:rsidR="00AD0C39" w:rsidRDefault="00AD0C39" w:rsidP="00AD0C39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  <w:lang w:eastAsia="zh-CN"/>
        </w:rPr>
      </w:pPr>
      <w:r w:rsidRPr="00245A3E">
        <w:rPr>
          <w:sz w:val="28"/>
          <w:szCs w:val="28"/>
          <w:lang w:eastAsia="zh-CN"/>
        </w:rPr>
        <w:t xml:space="preserve"> </w:t>
      </w:r>
    </w:p>
    <w:p w:rsidR="00B345A1" w:rsidRDefault="00B345A1" w:rsidP="00B345A1">
      <w:pPr>
        <w:tabs>
          <w:tab w:val="left" w:pos="5103"/>
        </w:tabs>
        <w:suppressAutoHyphens/>
        <w:autoSpaceDE w:val="0"/>
        <w:ind w:left="5103" w:right="-1"/>
        <w:rPr>
          <w:sz w:val="28"/>
          <w:szCs w:val="28"/>
          <w:lang w:eastAsia="zh-CN"/>
        </w:rPr>
      </w:pPr>
    </w:p>
    <w:p w:rsidR="00B345A1" w:rsidRDefault="00B345A1" w:rsidP="00B345A1">
      <w:pPr>
        <w:tabs>
          <w:tab w:val="left" w:pos="5103"/>
        </w:tabs>
        <w:suppressAutoHyphens/>
        <w:autoSpaceDE w:val="0"/>
        <w:ind w:right="-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</w:t>
      </w:r>
    </w:p>
    <w:p w:rsidR="005F1C42" w:rsidRPr="00B345A1" w:rsidRDefault="00B345A1" w:rsidP="00B345A1">
      <w:pPr>
        <w:tabs>
          <w:tab w:val="left" w:pos="5103"/>
        </w:tabs>
        <w:suppressAutoHyphens/>
        <w:autoSpaceDE w:val="0"/>
        <w:ind w:right="-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</w:t>
      </w:r>
      <w:r w:rsidR="005F1C42" w:rsidRPr="00245A3E">
        <w:rPr>
          <w:b/>
          <w:sz w:val="28"/>
          <w:szCs w:val="28"/>
        </w:rPr>
        <w:t xml:space="preserve">Заключение о результатах </w:t>
      </w:r>
    </w:p>
    <w:p w:rsidR="005F1C42" w:rsidRPr="00245A3E" w:rsidRDefault="005F1C42" w:rsidP="005F1C42">
      <w:pPr>
        <w:suppressAutoHyphens/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публичных слушаний (общественных обсуждений)</w:t>
      </w:r>
    </w:p>
    <w:p w:rsidR="005F1C42" w:rsidRPr="00245A3E" w:rsidRDefault="005F1C42" w:rsidP="005F1C42">
      <w:pPr>
        <w:suppressAutoHyphens/>
        <w:ind w:right="-1"/>
        <w:jc w:val="center"/>
        <w:rPr>
          <w:b/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jc w:val="center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"______"________20__г.                                          ________________________</w:t>
      </w:r>
    </w:p>
    <w:p w:rsidR="005F1C42" w:rsidRPr="00245A3E" w:rsidRDefault="005F1C42" w:rsidP="005F1C42">
      <w:pPr>
        <w:suppressAutoHyphens/>
        <w:ind w:right="-1"/>
        <w:rPr>
          <w:sz w:val="28"/>
          <w:szCs w:val="28"/>
        </w:rPr>
      </w:pP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Инициато</w:t>
      </w:r>
      <w:proofErr w:type="gramStart"/>
      <w:r w:rsidRPr="00245A3E">
        <w:rPr>
          <w:rFonts w:eastAsia="Arial" w:cs="Courier New"/>
          <w:kern w:val="1"/>
          <w:sz w:val="28"/>
          <w:szCs w:val="20"/>
          <w:lang w:eastAsia="zh-CN"/>
        </w:rPr>
        <w:t>р(</w:t>
      </w:r>
      <w:proofErr w:type="gramEnd"/>
      <w:r w:rsidRPr="00245A3E">
        <w:rPr>
          <w:rFonts w:eastAsia="Arial" w:cs="Courier New"/>
          <w:kern w:val="1"/>
          <w:sz w:val="28"/>
          <w:szCs w:val="20"/>
          <w:lang w:eastAsia="zh-CN"/>
        </w:rPr>
        <w:t>ы) публичных слушаний(общественных слушаний):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b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 w:rsidR="00B345A1">
        <w:rPr>
          <w:rFonts w:eastAsia="Arial" w:cs="Courier New"/>
          <w:kern w:val="1"/>
          <w:lang w:eastAsia="zh-CN"/>
        </w:rPr>
        <w:t xml:space="preserve">(решением Собрания депутатов </w:t>
      </w:r>
      <w:proofErr w:type="spellStart"/>
      <w:r w:rsidR="00B345A1">
        <w:rPr>
          <w:rFonts w:eastAsia="Arial" w:cs="Courier New"/>
          <w:kern w:val="1"/>
          <w:lang w:eastAsia="zh-CN"/>
        </w:rPr>
        <w:t>Макарьвского</w:t>
      </w:r>
      <w:proofErr w:type="spellEnd"/>
      <w:r w:rsidR="00B345A1">
        <w:rPr>
          <w:rFonts w:eastAsia="Arial" w:cs="Courier New"/>
          <w:kern w:val="1"/>
          <w:lang w:eastAsia="zh-CN"/>
        </w:rPr>
        <w:t xml:space="preserve"> сельсовета</w:t>
      </w:r>
      <w:r w:rsidRPr="00245A3E">
        <w:rPr>
          <w:rFonts w:eastAsia="Arial" w:cs="Courier New"/>
          <w:kern w:val="1"/>
          <w:lang w:eastAsia="zh-CN"/>
        </w:rPr>
        <w:t xml:space="preserve"> ________ №________ от _____________ или постановлением главы </w:t>
      </w:r>
      <w:r w:rsidR="00B345A1">
        <w:rPr>
          <w:rFonts w:eastAsia="Arial" w:cs="Courier New"/>
          <w:kern w:val="1"/>
          <w:lang w:eastAsia="zh-CN"/>
        </w:rPr>
        <w:t xml:space="preserve">Администрации </w:t>
      </w:r>
      <w:proofErr w:type="spellStart"/>
      <w:r w:rsidR="00B345A1">
        <w:rPr>
          <w:rFonts w:eastAsia="Arial" w:cs="Courier New"/>
          <w:kern w:val="1"/>
          <w:lang w:eastAsia="zh-CN"/>
        </w:rPr>
        <w:t>Макарьевского</w:t>
      </w:r>
      <w:proofErr w:type="spellEnd"/>
      <w:r w:rsidR="00B345A1">
        <w:rPr>
          <w:rFonts w:eastAsia="Arial" w:cs="Courier New"/>
          <w:kern w:val="1"/>
          <w:lang w:eastAsia="zh-CN"/>
        </w:rPr>
        <w:t xml:space="preserve"> сельсовета</w:t>
      </w:r>
      <w:r w:rsidRPr="00245A3E">
        <w:rPr>
          <w:rFonts w:eastAsia="Arial" w:cs="Courier New"/>
          <w:kern w:val="1"/>
          <w:lang w:eastAsia="zh-CN"/>
        </w:rPr>
        <w:t xml:space="preserve"> ________от ______ №____).</w:t>
      </w:r>
      <w:r w:rsidRPr="00245A3E">
        <w:rPr>
          <w:rFonts w:eastAsia="Arial" w:cs="Courier New"/>
          <w:i/>
          <w:kern w:val="1"/>
          <w:lang w:eastAsia="zh-CN"/>
        </w:rPr>
        <w:t xml:space="preserve"> 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Опубликование (обнародование) информации о публичных слушаниях: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jc w:val="both"/>
        <w:rPr>
          <w:rFonts w:eastAsia="Arial" w:cs="Courier New"/>
          <w:i/>
          <w:kern w:val="1"/>
          <w:lang w:eastAsia="zh-CN"/>
        </w:rPr>
      </w:pP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Вопрос (вопросы) публичных слушаний (общественных обсуждений):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jc w:val="center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lang w:eastAsia="zh-CN"/>
        </w:rPr>
        <w:t>(наименование рассматриваемого проекта)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lang w:eastAsia="zh-CN"/>
        </w:rPr>
      </w:pP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Уполномоченный орган по проведению публичных слушаний: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>____________________________________________________________________</w:t>
      </w:r>
    </w:p>
    <w:p w:rsidR="005F1C42" w:rsidRPr="00245A3E" w:rsidRDefault="005F1C42" w:rsidP="005F1C42">
      <w:pPr>
        <w:suppressAutoHyphens/>
        <w:autoSpaceDE w:val="0"/>
        <w:jc w:val="both"/>
        <w:rPr>
          <w:rFonts w:eastAsia="Arial" w:cs="Courier New"/>
          <w:kern w:val="1"/>
          <w:lang w:eastAsia="zh-CN"/>
        </w:rPr>
      </w:pPr>
      <w:r w:rsidRPr="00245A3E">
        <w:rPr>
          <w:rFonts w:eastAsia="Arial" w:cs="Courier New"/>
          <w:kern w:val="1"/>
          <w:sz w:val="28"/>
          <w:szCs w:val="28"/>
          <w:lang w:eastAsia="zh-CN"/>
        </w:rPr>
        <w:t>Количество участников публичных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слушаний (общественных обсуждений), принявших участие:___________________________________________________</w:t>
      </w:r>
    </w:p>
    <w:p w:rsidR="005F1C42" w:rsidRPr="00245A3E" w:rsidRDefault="005F1C42" w:rsidP="005F1C42">
      <w:pPr>
        <w:suppressAutoHyphens/>
        <w:autoSpaceDE w:val="0"/>
        <w:rPr>
          <w:rFonts w:eastAsia="Arial" w:cs="Courier New"/>
          <w:kern w:val="1"/>
          <w:sz w:val="28"/>
          <w:szCs w:val="20"/>
          <w:lang w:eastAsia="zh-CN"/>
        </w:rPr>
      </w:pPr>
    </w:p>
    <w:p w:rsidR="005F1C42" w:rsidRPr="00245A3E" w:rsidRDefault="005F1C42" w:rsidP="005F1C42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09"/>
        <w:gridCol w:w="734"/>
        <w:gridCol w:w="2327"/>
        <w:gridCol w:w="1985"/>
        <w:gridCol w:w="1417"/>
      </w:tblGrid>
      <w:tr w:rsidR="005F1C42" w:rsidRPr="00245A3E" w:rsidTr="00AD0C39">
        <w:trPr>
          <w:cantSplit/>
          <w:trHeight w:val="649"/>
        </w:trPr>
        <w:tc>
          <w:tcPr>
            <w:tcW w:w="3176" w:type="dxa"/>
            <w:gridSpan w:val="2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5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1417" w:type="dxa"/>
            <w:vMerge w:val="restart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Рекомендации  уполномоченного органа о целесообразности </w:t>
            </w:r>
            <w:r w:rsidRPr="00245A3E">
              <w:rPr>
                <w:rFonts w:eastAsia="Arial" w:cs="Courier New"/>
                <w:kern w:val="1"/>
                <w:lang w:eastAsia="zh-CN"/>
              </w:rPr>
              <w:lastRenderedPageBreak/>
              <w:t>(нецелесообразности</w:t>
            </w:r>
            <w:proofErr w:type="gramStart"/>
            <w:r w:rsidRPr="00245A3E">
              <w:rPr>
                <w:rFonts w:eastAsia="Arial" w:cs="Courier New"/>
                <w:kern w:val="1"/>
                <w:lang w:eastAsia="zh-CN"/>
              </w:rPr>
              <w:t>)у</w:t>
            </w:r>
            <w:proofErr w:type="gramEnd"/>
            <w:r w:rsidRPr="00245A3E">
              <w:rPr>
                <w:rFonts w:eastAsia="Arial" w:cs="Courier New"/>
                <w:kern w:val="1"/>
                <w:lang w:eastAsia="zh-CN"/>
              </w:rPr>
              <w:t xml:space="preserve">чета внесенных предложений и замечаний) </w:t>
            </w:r>
          </w:p>
        </w:tc>
      </w:tr>
      <w:tr w:rsidR="005F1C42" w:rsidRPr="00245A3E" w:rsidTr="00AD0C39">
        <w:trPr>
          <w:cantSplit/>
        </w:trPr>
        <w:tc>
          <w:tcPr>
            <w:tcW w:w="567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lastRenderedPageBreak/>
              <w:t>№</w:t>
            </w:r>
          </w:p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609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327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5" w:type="dxa"/>
            <w:vAlign w:val="center"/>
          </w:tcPr>
          <w:p w:rsidR="005F1C42" w:rsidRPr="00245A3E" w:rsidRDefault="005F1C42" w:rsidP="00AD0C3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245A3E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17" w:type="dxa"/>
            <w:vMerge/>
            <w:vAlign w:val="center"/>
          </w:tcPr>
          <w:p w:rsidR="005F1C42" w:rsidRPr="00245A3E" w:rsidRDefault="005F1C42" w:rsidP="00AD0C39">
            <w:pPr>
              <w:suppressAutoHyphens/>
              <w:rPr>
                <w:lang w:eastAsia="zh-CN"/>
              </w:rPr>
            </w:pPr>
          </w:p>
        </w:tc>
      </w:tr>
      <w:tr w:rsidR="005F1C42" w:rsidRPr="00245A3E" w:rsidTr="00AD0C39">
        <w:trPr>
          <w:trHeight w:val="397"/>
        </w:trPr>
        <w:tc>
          <w:tcPr>
            <w:tcW w:w="567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2609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1.1.</w:t>
            </w:r>
          </w:p>
        </w:tc>
        <w:tc>
          <w:tcPr>
            <w:tcW w:w="232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5F1C42" w:rsidRPr="00245A3E" w:rsidTr="00AD0C39">
        <w:trPr>
          <w:trHeight w:val="397"/>
        </w:trPr>
        <w:tc>
          <w:tcPr>
            <w:tcW w:w="567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1.2.</w:t>
            </w:r>
          </w:p>
        </w:tc>
        <w:tc>
          <w:tcPr>
            <w:tcW w:w="232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5F1C42" w:rsidRPr="00245A3E" w:rsidTr="00AD0C39">
        <w:trPr>
          <w:trHeight w:val="397"/>
        </w:trPr>
        <w:tc>
          <w:tcPr>
            <w:tcW w:w="567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</w:t>
            </w:r>
          </w:p>
        </w:tc>
        <w:tc>
          <w:tcPr>
            <w:tcW w:w="2609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2.1.</w:t>
            </w:r>
          </w:p>
        </w:tc>
        <w:tc>
          <w:tcPr>
            <w:tcW w:w="232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  <w:tr w:rsidR="005F1C42" w:rsidRPr="00245A3E" w:rsidTr="00AD0C39">
        <w:trPr>
          <w:trHeight w:val="397"/>
        </w:trPr>
        <w:tc>
          <w:tcPr>
            <w:tcW w:w="567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609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5F1C42" w:rsidRPr="00245A3E" w:rsidRDefault="005F1C42" w:rsidP="00AD0C39">
            <w:pPr>
              <w:suppressAutoHyphens/>
              <w:autoSpaceDE w:val="0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  <w:r w:rsidRPr="00245A3E">
              <w:rPr>
                <w:rFonts w:eastAsia="Arial" w:cs="Courier New"/>
                <w:kern w:val="1"/>
                <w:sz w:val="28"/>
                <w:szCs w:val="20"/>
                <w:lang w:eastAsia="zh-CN"/>
              </w:rPr>
              <w:t>2.2.</w:t>
            </w:r>
          </w:p>
        </w:tc>
        <w:tc>
          <w:tcPr>
            <w:tcW w:w="232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985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5F1C42" w:rsidRPr="00245A3E" w:rsidRDefault="005F1C42" w:rsidP="00AD0C39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8"/>
                <w:szCs w:val="20"/>
                <w:lang w:eastAsia="zh-CN"/>
              </w:rPr>
            </w:pPr>
          </w:p>
        </w:tc>
      </w:tr>
    </w:tbl>
    <w:p w:rsidR="005F1C42" w:rsidRPr="00245A3E" w:rsidRDefault="005F1C42" w:rsidP="005F1C42">
      <w:pPr>
        <w:tabs>
          <w:tab w:val="left" w:pos="960"/>
        </w:tabs>
        <w:suppressAutoHyphens/>
        <w:rPr>
          <w:sz w:val="20"/>
          <w:szCs w:val="20"/>
          <w:lang w:eastAsia="zh-CN"/>
        </w:rPr>
      </w:pPr>
    </w:p>
    <w:p w:rsidR="005F1C42" w:rsidRPr="00245A3E" w:rsidRDefault="005F1C42" w:rsidP="005F1C42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  <w:r w:rsidRPr="00245A3E">
        <w:rPr>
          <w:sz w:val="20"/>
          <w:szCs w:val="20"/>
          <w:lang w:eastAsia="zh-CN"/>
        </w:rPr>
        <w:tab/>
      </w:r>
      <w:r w:rsidRPr="00245A3E">
        <w:rPr>
          <w:sz w:val="28"/>
          <w:szCs w:val="28"/>
          <w:lang w:eastAsia="zh-CN"/>
        </w:rPr>
        <w:t>Выводы Уполномоченного органа по результатам публичных слушаний (общественных обсуждений):</w:t>
      </w:r>
    </w:p>
    <w:p w:rsidR="005F1C42" w:rsidRPr="00245A3E" w:rsidRDefault="005F1C42" w:rsidP="005F1C42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245A3E">
        <w:rPr>
          <w:sz w:val="28"/>
          <w:szCs w:val="28"/>
        </w:rPr>
        <w:t xml:space="preserve">проведения публичных слушаний, общественных обсуждений </w:t>
      </w:r>
      <w:proofErr w:type="gramStart"/>
      <w:r w:rsidRPr="00245A3E">
        <w:rPr>
          <w:sz w:val="28"/>
          <w:szCs w:val="28"/>
        </w:rPr>
        <w:t>от</w:t>
      </w:r>
      <w:proofErr w:type="gramEnd"/>
      <w:r w:rsidRPr="00245A3E">
        <w:rPr>
          <w:sz w:val="28"/>
          <w:szCs w:val="28"/>
        </w:rPr>
        <w:t xml:space="preserve"> ______________  №______.</w:t>
      </w:r>
    </w:p>
    <w:p w:rsidR="005F1C42" w:rsidRPr="00245A3E" w:rsidRDefault="005F1C42" w:rsidP="005F1C42">
      <w:pPr>
        <w:suppressAutoHyphens/>
        <w:jc w:val="both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jc w:val="both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Председатель уполномоченного органа ____________                         _________ </w:t>
      </w: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(</w:t>
      </w:r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5F1C42" w:rsidRPr="00245A3E" w:rsidRDefault="005F1C42" w:rsidP="005F1C42">
      <w:pPr>
        <w:suppressAutoHyphens/>
        <w:jc w:val="both"/>
        <w:rPr>
          <w:sz w:val="28"/>
          <w:szCs w:val="28"/>
          <w:lang w:eastAsia="zh-CN"/>
        </w:rPr>
      </w:pP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/>
          <w:kern w:val="1"/>
          <w:sz w:val="28"/>
          <w:szCs w:val="28"/>
          <w:lang w:eastAsia="zh-CN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  <w:lang w:eastAsia="zh-CN"/>
        </w:rPr>
        <w:t xml:space="preserve">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____________                           _________ </w:t>
      </w: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(</w:t>
      </w:r>
      <w:r w:rsidRPr="00245A3E">
        <w:rPr>
          <w:rFonts w:eastAsia="Arial" w:cs="Courier New"/>
          <w:kern w:val="1"/>
          <w:lang w:eastAsia="zh-CN"/>
        </w:rPr>
        <w:t>ФИО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>)</w:t>
      </w: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____________                           _________ </w:t>
      </w:r>
    </w:p>
    <w:p w:rsidR="005F1C42" w:rsidRPr="00245A3E" w:rsidRDefault="005F1C42" w:rsidP="005F1C42">
      <w:pPr>
        <w:suppressAutoHyphens/>
        <w:autoSpaceDE w:val="0"/>
        <w:ind w:left="6379" w:hanging="6379"/>
        <w:jc w:val="both"/>
        <w:rPr>
          <w:rFonts w:eastAsia="Arial" w:cs="Courier New"/>
          <w:kern w:val="1"/>
          <w:sz w:val="28"/>
          <w:szCs w:val="20"/>
          <w:lang w:eastAsia="zh-CN"/>
        </w:rPr>
      </w:pP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                                 </w:t>
      </w:r>
      <w:r w:rsidRPr="00245A3E">
        <w:rPr>
          <w:rFonts w:eastAsia="Arial" w:cs="Courier New"/>
          <w:kern w:val="1"/>
          <w:lang w:eastAsia="zh-CN"/>
        </w:rPr>
        <w:t xml:space="preserve">подпись     </w:t>
      </w:r>
      <w:r w:rsidRPr="00245A3E">
        <w:rPr>
          <w:rFonts w:eastAsia="Arial" w:cs="Courier New"/>
          <w:kern w:val="1"/>
          <w:sz w:val="28"/>
          <w:szCs w:val="20"/>
          <w:lang w:eastAsia="zh-CN"/>
        </w:rPr>
        <w:t xml:space="preserve">                                     (</w:t>
      </w:r>
      <w:r w:rsidRPr="00245A3E">
        <w:rPr>
          <w:rFonts w:eastAsia="Arial" w:cs="Courier New"/>
          <w:kern w:val="1"/>
          <w:lang w:eastAsia="zh-CN"/>
        </w:rPr>
        <w:t>ФИО)</w:t>
      </w:r>
    </w:p>
    <w:p w:rsidR="005F1C42" w:rsidRPr="00245A3E" w:rsidRDefault="005F1C42" w:rsidP="005F1C42">
      <w:pPr>
        <w:suppressAutoHyphens/>
        <w:ind w:right="-1"/>
        <w:jc w:val="center"/>
        <w:rPr>
          <w:sz w:val="28"/>
          <w:szCs w:val="28"/>
        </w:rPr>
      </w:pPr>
    </w:p>
    <w:p w:rsidR="005F1C42" w:rsidRPr="00245A3E" w:rsidRDefault="005F1C42" w:rsidP="005F1C42">
      <w:pPr>
        <w:suppressAutoHyphens/>
        <w:ind w:right="-1"/>
        <w:jc w:val="center"/>
        <w:rPr>
          <w:sz w:val="28"/>
          <w:szCs w:val="28"/>
        </w:rPr>
      </w:pPr>
    </w:p>
    <w:p w:rsidR="005F1C42" w:rsidRPr="00245A3E" w:rsidRDefault="005F1C42" w:rsidP="005F1C42">
      <w:pPr>
        <w:pStyle w:val="3"/>
        <w:jc w:val="left"/>
        <w:rPr>
          <w:b w:val="0"/>
          <w:szCs w:val="28"/>
        </w:rPr>
      </w:pPr>
      <w:r w:rsidRPr="00245A3E">
        <w:rPr>
          <w:b w:val="0"/>
          <w:szCs w:val="28"/>
        </w:rPr>
        <w:t xml:space="preserve">Глава </w:t>
      </w:r>
      <w:r w:rsidR="00B345A1">
        <w:rPr>
          <w:b w:val="0"/>
          <w:szCs w:val="28"/>
        </w:rPr>
        <w:t xml:space="preserve"> сельсовета                                                    </w:t>
      </w:r>
      <w:r w:rsidR="00AB7C10">
        <w:rPr>
          <w:b w:val="0"/>
          <w:szCs w:val="28"/>
        </w:rPr>
        <w:t xml:space="preserve">                           </w:t>
      </w:r>
      <w:proofErr w:type="spellStart"/>
      <w:r w:rsidR="00B345A1">
        <w:rPr>
          <w:b w:val="0"/>
          <w:szCs w:val="28"/>
        </w:rPr>
        <w:t>Н.С.Воробьева</w:t>
      </w:r>
      <w:proofErr w:type="spellEnd"/>
    </w:p>
    <w:p w:rsidR="005F1C42" w:rsidRDefault="005F1C42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B345A1" w:rsidRPr="00245A3E" w:rsidRDefault="00B345A1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245A3E" w:rsidRDefault="005F1C42" w:rsidP="005F1C42">
      <w:pPr>
        <w:tabs>
          <w:tab w:val="left" w:pos="5103"/>
        </w:tabs>
        <w:suppressAutoHyphens/>
        <w:autoSpaceDE w:val="0"/>
        <w:ind w:left="5103" w:right="-1"/>
        <w:rPr>
          <w:bCs/>
          <w:sz w:val="28"/>
          <w:szCs w:val="28"/>
          <w:lang w:eastAsia="zh-CN"/>
        </w:rPr>
      </w:pPr>
    </w:p>
    <w:p w:rsidR="005F1C42" w:rsidRPr="003726EE" w:rsidRDefault="00544155" w:rsidP="005F1C42">
      <w:pPr>
        <w:tabs>
          <w:tab w:val="left" w:pos="5103"/>
        </w:tabs>
        <w:suppressAutoHyphens/>
        <w:autoSpaceDE w:val="0"/>
        <w:ind w:left="5103" w:right="-1"/>
        <w:rPr>
          <w:sz w:val="20"/>
          <w:szCs w:val="20"/>
          <w:lang w:eastAsia="zh-CN"/>
        </w:rPr>
      </w:pPr>
      <w:hyperlink r:id="rId9" w:history="1"/>
    </w:p>
    <w:p w:rsidR="005F1C42" w:rsidRPr="003726EE" w:rsidRDefault="005F1C42" w:rsidP="005F1C42">
      <w:pPr>
        <w:tabs>
          <w:tab w:val="left" w:pos="4151"/>
        </w:tabs>
        <w:rPr>
          <w:sz w:val="28"/>
          <w:szCs w:val="28"/>
        </w:rPr>
      </w:pPr>
    </w:p>
    <w:p w:rsidR="00C12134" w:rsidRDefault="00C12134"/>
    <w:sectPr w:rsidR="00C12134" w:rsidSect="00AD0C39">
      <w:pgSz w:w="11906" w:h="16838"/>
      <w:pgMar w:top="1135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14BE1"/>
    <w:multiLevelType w:val="hybridMultilevel"/>
    <w:tmpl w:val="50C4D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E027C"/>
    <w:multiLevelType w:val="hybridMultilevel"/>
    <w:tmpl w:val="C678A5F8"/>
    <w:lvl w:ilvl="0" w:tplc="96EE8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29195F"/>
    <w:rsid w:val="0043476F"/>
    <w:rsid w:val="00493100"/>
    <w:rsid w:val="004D393B"/>
    <w:rsid w:val="004E6A4B"/>
    <w:rsid w:val="0051632A"/>
    <w:rsid w:val="00544155"/>
    <w:rsid w:val="005623CF"/>
    <w:rsid w:val="005F1C42"/>
    <w:rsid w:val="00695E63"/>
    <w:rsid w:val="006C405B"/>
    <w:rsid w:val="006F01F9"/>
    <w:rsid w:val="008C468F"/>
    <w:rsid w:val="009133EF"/>
    <w:rsid w:val="009424AF"/>
    <w:rsid w:val="009C1543"/>
    <w:rsid w:val="00AB7C10"/>
    <w:rsid w:val="00AD0C39"/>
    <w:rsid w:val="00B345A1"/>
    <w:rsid w:val="00B62AB8"/>
    <w:rsid w:val="00B913C7"/>
    <w:rsid w:val="00B97533"/>
    <w:rsid w:val="00BB168B"/>
    <w:rsid w:val="00C12134"/>
    <w:rsid w:val="00D353B2"/>
    <w:rsid w:val="00D545B4"/>
    <w:rsid w:val="00D66B22"/>
    <w:rsid w:val="00DA16EE"/>
    <w:rsid w:val="00EE671F"/>
    <w:rsid w:val="00F22C2E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C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F1C4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C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C4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rsid w:val="005F1C42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F1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qFormat/>
    <w:rsid w:val="005F1C42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5F1C42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styleId="a6">
    <w:name w:val="List Paragraph"/>
    <w:basedOn w:val="a"/>
    <w:uiPriority w:val="34"/>
    <w:qFormat/>
    <w:rsid w:val="00D66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C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F1C4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C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C4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Plain Text"/>
    <w:basedOn w:val="a"/>
    <w:link w:val="a4"/>
    <w:rsid w:val="005F1C42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F1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qFormat/>
    <w:rsid w:val="005F1C42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5F1C42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styleId="a6">
    <w:name w:val="List Paragraph"/>
    <w:basedOn w:val="a"/>
    <w:uiPriority w:val="34"/>
    <w:qFormat/>
    <w:rsid w:val="00D6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39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9</cp:revision>
  <cp:lastPrinted>2020-12-24T05:19:00Z</cp:lastPrinted>
  <dcterms:created xsi:type="dcterms:W3CDTF">2020-12-23T09:21:00Z</dcterms:created>
  <dcterms:modified xsi:type="dcterms:W3CDTF">2020-12-24T05:27:00Z</dcterms:modified>
</cp:coreProperties>
</file>